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2295B0CA" w14:textId="553074BD" w:rsidR="00132A3B" w:rsidRDefault="00853764" w:rsidP="00C96B8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55E4E8CB" w14:textId="7EF1EE18" w:rsidR="00200B4A" w:rsidRDefault="004D053A" w:rsidP="004D053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525C80">
        <w:rPr>
          <w:rFonts w:ascii="Arial" w:hAnsi="Arial" w:cs="Arial"/>
        </w:rPr>
        <w:tab/>
        <w:t>-</w:t>
      </w:r>
      <w:r w:rsidR="006340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Town Regeneration </w:t>
      </w:r>
    </w:p>
    <w:p w14:paraId="2248039C" w14:textId="3FBF38EF" w:rsidR="004D053A" w:rsidRDefault="004D053A" w:rsidP="004D053A">
      <w:pPr>
        <w:ind w:left="2160" w:hanging="2160"/>
        <w:rPr>
          <w:rFonts w:ascii="Arial" w:hAnsi="Arial" w:cs="Arial"/>
        </w:rPr>
      </w:pPr>
    </w:p>
    <w:p w14:paraId="25F80AAF" w14:textId="15891CEA" w:rsidR="004D053A" w:rsidRDefault="004D053A" w:rsidP="004D053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Masterplan Tender Meeting with the Pembrokeshire </w:t>
      </w:r>
      <w:r>
        <w:rPr>
          <w:rFonts w:ascii="Arial" w:hAnsi="Arial" w:cs="Arial"/>
        </w:rPr>
        <w:tab/>
        <w:t xml:space="preserve">County Council at the </w:t>
      </w:r>
      <w:proofErr w:type="spellStart"/>
      <w:r>
        <w:rPr>
          <w:rFonts w:ascii="Arial" w:hAnsi="Arial" w:cs="Arial"/>
        </w:rPr>
        <w:t>Picton</w:t>
      </w:r>
      <w:proofErr w:type="spellEnd"/>
      <w:r>
        <w:rPr>
          <w:rFonts w:ascii="Arial" w:hAnsi="Arial" w:cs="Arial"/>
        </w:rPr>
        <w:t xml:space="preserve"> Centre</w:t>
      </w:r>
    </w:p>
    <w:p w14:paraId="4826F5BA" w14:textId="19ADCDAB" w:rsidR="004D053A" w:rsidRDefault="004D053A" w:rsidP="004D053A">
      <w:pPr>
        <w:ind w:left="2160" w:hanging="2160"/>
        <w:rPr>
          <w:rFonts w:ascii="Arial" w:hAnsi="Arial" w:cs="Arial"/>
        </w:rPr>
      </w:pPr>
    </w:p>
    <w:p w14:paraId="3BB7DE95" w14:textId="6D26D695" w:rsidR="004D053A" w:rsidRDefault="004D053A" w:rsidP="004D053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4D053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(am)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Meeting with IT Officer from Pembrokeshire County </w:t>
      </w:r>
      <w:r>
        <w:rPr>
          <w:rFonts w:ascii="Arial" w:hAnsi="Arial" w:cs="Arial"/>
        </w:rPr>
        <w:tab/>
        <w:t>Council (Town Clerk and Secretary also present)</w:t>
      </w:r>
    </w:p>
    <w:p w14:paraId="0602F4F7" w14:textId="3A7C4B52" w:rsidR="004D053A" w:rsidRDefault="004D053A" w:rsidP="004D053A">
      <w:pPr>
        <w:ind w:left="2160" w:hanging="2160"/>
        <w:rPr>
          <w:rFonts w:ascii="Arial" w:hAnsi="Arial" w:cs="Arial"/>
        </w:rPr>
      </w:pPr>
    </w:p>
    <w:p w14:paraId="4D626D58" w14:textId="7F28FA69" w:rsidR="004D053A" w:rsidRDefault="004D053A" w:rsidP="004D053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4D053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March (pm)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Business Circle Meeting</w:t>
      </w:r>
    </w:p>
    <w:p w14:paraId="621B8CEC" w14:textId="55FA2076" w:rsidR="004D053A" w:rsidRDefault="004D053A" w:rsidP="004D053A">
      <w:pPr>
        <w:ind w:left="2160" w:hanging="2160"/>
        <w:rPr>
          <w:rFonts w:ascii="Arial" w:hAnsi="Arial" w:cs="Arial"/>
        </w:rPr>
      </w:pPr>
    </w:p>
    <w:p w14:paraId="77BC29D4" w14:textId="2F6B3888" w:rsidR="004D053A" w:rsidRDefault="004D053A" w:rsidP="004D053A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Sea Cadets &amp; Royal Marines Cadets </w:t>
      </w:r>
      <w:r>
        <w:rPr>
          <w:rFonts w:ascii="Arial" w:hAnsi="Arial" w:cs="Arial"/>
        </w:rPr>
        <w:tab/>
        <w:t>Mediumship Fundraiser at the Royal British Legion</w:t>
      </w:r>
    </w:p>
    <w:p w14:paraId="3F648F33" w14:textId="0FD6708C" w:rsidR="004D053A" w:rsidRDefault="004D053A" w:rsidP="004D053A">
      <w:pPr>
        <w:ind w:left="2160" w:hanging="2160"/>
        <w:rPr>
          <w:rFonts w:ascii="Arial" w:hAnsi="Arial" w:cs="Arial"/>
        </w:rPr>
      </w:pPr>
    </w:p>
    <w:p w14:paraId="30A8563E" w14:textId="5A032082" w:rsidR="004D053A" w:rsidRDefault="004D053A" w:rsidP="004D053A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24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Milford Haven Rotary Club Concert at St. Katharine and </w:t>
      </w:r>
      <w:r>
        <w:rPr>
          <w:rFonts w:ascii="Arial" w:hAnsi="Arial" w:cs="Arial"/>
        </w:rPr>
        <w:tab/>
        <w:t xml:space="preserve">St. Peter’s Church – </w:t>
      </w:r>
      <w:r>
        <w:rPr>
          <w:rFonts w:ascii="Arial" w:hAnsi="Arial" w:cs="Arial"/>
          <w:i/>
        </w:rPr>
        <w:t>attended by Deputy Mayor</w:t>
      </w:r>
    </w:p>
    <w:p w14:paraId="4502F8E3" w14:textId="1E12F841" w:rsidR="004D053A" w:rsidRDefault="004D053A" w:rsidP="004D053A">
      <w:pPr>
        <w:ind w:left="2160" w:hanging="2160"/>
        <w:rPr>
          <w:rFonts w:ascii="Arial" w:hAnsi="Arial" w:cs="Arial"/>
          <w:i/>
        </w:rPr>
      </w:pPr>
    </w:p>
    <w:p w14:paraId="58CA9CA5" w14:textId="47441126" w:rsidR="004D053A" w:rsidRPr="004E6CFD" w:rsidRDefault="004D053A" w:rsidP="004D053A">
      <w:pPr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>25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Solemn Mass in Thanksgiving for the 120</w:t>
      </w:r>
      <w:r w:rsidRPr="004D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of </w:t>
      </w:r>
      <w:r w:rsidR="004E6C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Foundation of the Branch of the Mothers’ Union in the </w:t>
      </w:r>
      <w:r w:rsidR="004E6C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Parish of Milford Haven, at St. Katharine and St. Peter’s </w:t>
      </w:r>
      <w:r w:rsidR="004E6CFD">
        <w:rPr>
          <w:rFonts w:ascii="Arial" w:hAnsi="Arial" w:cs="Arial"/>
        </w:rPr>
        <w:tab/>
      </w:r>
      <w:bookmarkStart w:id="0" w:name="_GoBack"/>
      <w:bookmarkEnd w:id="0"/>
      <w:r w:rsidR="004E6CFD">
        <w:rPr>
          <w:rFonts w:ascii="Arial" w:hAnsi="Arial" w:cs="Arial"/>
        </w:rPr>
        <w:t xml:space="preserve">Church – </w:t>
      </w:r>
      <w:r w:rsidR="004E6CFD">
        <w:rPr>
          <w:rFonts w:ascii="Arial" w:hAnsi="Arial" w:cs="Arial"/>
          <w:i/>
        </w:rPr>
        <w:t>also attended by the Deputy Mayor</w:t>
      </w:r>
    </w:p>
    <w:p w14:paraId="299BAAFB" w14:textId="53FB25C4" w:rsidR="0063404F" w:rsidRPr="0063404F" w:rsidRDefault="0063404F" w:rsidP="0063404F">
      <w:pPr>
        <w:ind w:left="2160" w:hanging="2160"/>
        <w:rPr>
          <w:rFonts w:ascii="Arial" w:hAnsi="Arial" w:cs="Arial"/>
          <w:i/>
        </w:rPr>
      </w:pPr>
    </w:p>
    <w:p w14:paraId="60A3E152" w14:textId="6312C9A0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62CDEDA4" w14:textId="1122A9B6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79D56BA1" w14:textId="77777777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0C302A"/>
    <w:rsid w:val="0012650E"/>
    <w:rsid w:val="00127FD5"/>
    <w:rsid w:val="00132A3B"/>
    <w:rsid w:val="00147973"/>
    <w:rsid w:val="001551EF"/>
    <w:rsid w:val="001565D9"/>
    <w:rsid w:val="00170E32"/>
    <w:rsid w:val="00174B38"/>
    <w:rsid w:val="00176081"/>
    <w:rsid w:val="00183D75"/>
    <w:rsid w:val="001845D4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E22FE"/>
    <w:rsid w:val="00601EF6"/>
    <w:rsid w:val="0063404F"/>
    <w:rsid w:val="006C11A0"/>
    <w:rsid w:val="006F3422"/>
    <w:rsid w:val="007207ED"/>
    <w:rsid w:val="00733555"/>
    <w:rsid w:val="00742A23"/>
    <w:rsid w:val="007472E8"/>
    <w:rsid w:val="007521E7"/>
    <w:rsid w:val="0075394D"/>
    <w:rsid w:val="00780A5B"/>
    <w:rsid w:val="007B19BA"/>
    <w:rsid w:val="007D1984"/>
    <w:rsid w:val="007D77A0"/>
    <w:rsid w:val="007E008B"/>
    <w:rsid w:val="007E0E89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A66A1"/>
    <w:rsid w:val="008B6CE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BE3B93"/>
    <w:rsid w:val="00C04302"/>
    <w:rsid w:val="00C36238"/>
    <w:rsid w:val="00C623A6"/>
    <w:rsid w:val="00C873B6"/>
    <w:rsid w:val="00C96B8E"/>
    <w:rsid w:val="00CF7817"/>
    <w:rsid w:val="00D1021D"/>
    <w:rsid w:val="00D57B69"/>
    <w:rsid w:val="00D671C9"/>
    <w:rsid w:val="00D67582"/>
    <w:rsid w:val="00D80CB0"/>
    <w:rsid w:val="00DB20D6"/>
    <w:rsid w:val="00DD1348"/>
    <w:rsid w:val="00DE124F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2</cp:revision>
  <cp:lastPrinted>2016-03-10T09:47:00Z</cp:lastPrinted>
  <dcterms:created xsi:type="dcterms:W3CDTF">2017-03-27T11:31:00Z</dcterms:created>
  <dcterms:modified xsi:type="dcterms:W3CDTF">2017-03-27T11:31:00Z</dcterms:modified>
</cp:coreProperties>
</file>