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894B98" w:rsidRDefault="009753C2" w:rsidP="009753C2">
      <w:pPr>
        <w:pStyle w:val="Title"/>
        <w:ind w:left="284"/>
        <w:rPr>
          <w:rFonts w:ascii="Verdana" w:hAnsi="Verdana"/>
        </w:rPr>
      </w:pPr>
      <w:r w:rsidRPr="00894B98">
        <w:rPr>
          <w:rFonts w:ascii="Verdana" w:hAnsi="Verdana"/>
        </w:rPr>
        <w:t>Minutes of a 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13652E">
        <w:rPr>
          <w:rFonts w:ascii="Verdana" w:hAnsi="Verdana"/>
          <w:sz w:val="24"/>
        </w:rPr>
        <w:t xml:space="preserve"> Tuesday, 25</w:t>
      </w:r>
      <w:r w:rsidR="0013652E" w:rsidRPr="0013652E">
        <w:rPr>
          <w:rFonts w:ascii="Verdana" w:hAnsi="Verdana"/>
          <w:sz w:val="24"/>
          <w:vertAlign w:val="superscript"/>
        </w:rPr>
        <w:t>th</w:t>
      </w:r>
      <w:r w:rsidR="0013652E">
        <w:rPr>
          <w:rFonts w:ascii="Verdana" w:hAnsi="Verdana"/>
          <w:sz w:val="24"/>
        </w:rPr>
        <w:t xml:space="preserve"> October, 2016 at 2:3</w:t>
      </w:r>
      <w:r w:rsidR="00CF63E4">
        <w:rPr>
          <w:rFonts w:ascii="Verdana" w:hAnsi="Verdana"/>
          <w:sz w:val="24"/>
        </w:rPr>
        <w:t>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4F2723" w:rsidRPr="004F2723" w:rsidRDefault="004F2723" w:rsidP="009753C2">
      <w:pPr>
        <w:jc w:val="center"/>
        <w:rPr>
          <w:rFonts w:ascii="Verdana" w:hAnsi="Verdana"/>
        </w:rPr>
      </w:pP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12545D" w:rsidRPr="004F2723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13652E">
        <w:rPr>
          <w:rFonts w:ascii="Verdana" w:hAnsi="Verdana"/>
          <w:sz w:val="22"/>
          <w:szCs w:val="22"/>
        </w:rPr>
        <w:t xml:space="preserve"> </w:t>
      </w:r>
      <w:r w:rsidR="00F94EEC">
        <w:rPr>
          <w:rFonts w:ascii="Verdana" w:hAnsi="Verdana"/>
          <w:sz w:val="22"/>
          <w:szCs w:val="22"/>
        </w:rPr>
        <w:t>Mayor (Councillor W. D. Elliott BA</w:t>
      </w:r>
      <w:r w:rsidR="0013652E">
        <w:rPr>
          <w:rFonts w:ascii="Verdana" w:hAnsi="Verdana"/>
          <w:sz w:val="22"/>
          <w:szCs w:val="22"/>
        </w:rPr>
        <w:t xml:space="preserve"> QTS</w:t>
      </w:r>
      <w:r w:rsidR="00F94EEC">
        <w:rPr>
          <w:rFonts w:ascii="Verdana" w:hAnsi="Verdana"/>
          <w:sz w:val="22"/>
          <w:szCs w:val="22"/>
        </w:rPr>
        <w:t>) (Chairman)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872D40" w:rsidRPr="004F2723" w:rsidRDefault="000103AC" w:rsidP="0013652E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</w:r>
      <w:r w:rsidR="0013652E">
        <w:rPr>
          <w:rFonts w:ascii="Verdana" w:hAnsi="Verdana"/>
          <w:sz w:val="22"/>
          <w:szCs w:val="22"/>
        </w:rPr>
        <w:t>A. W. Eden</w:t>
      </w:r>
      <w:r w:rsidR="0013652E">
        <w:rPr>
          <w:rFonts w:ascii="Verdana" w:hAnsi="Verdana"/>
          <w:sz w:val="22"/>
          <w:szCs w:val="22"/>
        </w:rPr>
        <w:tab/>
      </w:r>
      <w:r w:rsidR="0013652E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Harries</w:t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</w:p>
    <w:p w:rsidR="00D1767D" w:rsidRPr="004F2723" w:rsidRDefault="000C30F6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6B2194" w:rsidRPr="004F2723" w:rsidRDefault="0013652E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134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6B2194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CF63E4" w:rsidRDefault="006B2194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 w:rsidR="00643F40" w:rsidRPr="004F2723">
        <w:rPr>
          <w:rFonts w:ascii="Verdana" w:hAnsi="Verdana"/>
          <w:sz w:val="22"/>
          <w:szCs w:val="22"/>
        </w:rPr>
        <w:t xml:space="preserve">received from </w:t>
      </w:r>
      <w:r w:rsidR="00872D40">
        <w:rPr>
          <w:rFonts w:ascii="Verdana" w:hAnsi="Verdana"/>
          <w:sz w:val="22"/>
          <w:szCs w:val="22"/>
        </w:rPr>
        <w:t xml:space="preserve">the </w:t>
      </w:r>
      <w:r w:rsidR="0013652E">
        <w:rPr>
          <w:rFonts w:ascii="Verdana" w:hAnsi="Verdana"/>
          <w:sz w:val="22"/>
          <w:szCs w:val="22"/>
        </w:rPr>
        <w:t>Deputy Mayor, Councillor C. A. Sharp</w:t>
      </w:r>
      <w:r w:rsidR="00872D40">
        <w:rPr>
          <w:rFonts w:ascii="Verdana" w:hAnsi="Verdana"/>
          <w:sz w:val="22"/>
          <w:szCs w:val="22"/>
        </w:rPr>
        <w:t xml:space="preserve">, and Councillors A. </w:t>
      </w:r>
      <w:r w:rsidR="0013652E">
        <w:rPr>
          <w:rFonts w:ascii="Verdana" w:hAnsi="Verdana"/>
          <w:sz w:val="22"/>
          <w:szCs w:val="22"/>
        </w:rPr>
        <w:t xml:space="preserve">H. Miles, Mrs. Y. G. Southwell, Mrs. C. Stevens and </w:t>
      </w:r>
      <w:r w:rsidR="00BE3909">
        <w:rPr>
          <w:rFonts w:ascii="Verdana" w:hAnsi="Verdana"/>
          <w:sz w:val="22"/>
          <w:szCs w:val="22"/>
        </w:rPr>
        <w:t>G.</w:t>
      </w:r>
      <w:r w:rsidR="00525E5C">
        <w:rPr>
          <w:rFonts w:ascii="Verdana" w:hAnsi="Verdana"/>
          <w:sz w:val="22"/>
          <w:szCs w:val="22"/>
        </w:rPr>
        <w:t xml:space="preserve"> Woodham MBA (Open) LL.B (Hons</w:t>
      </w:r>
      <w:r w:rsidR="00872D40">
        <w:rPr>
          <w:rFonts w:ascii="Verdana" w:hAnsi="Verdana"/>
          <w:sz w:val="22"/>
          <w:szCs w:val="22"/>
        </w:rPr>
        <w:t>).</w:t>
      </w:r>
    </w:p>
    <w:p w:rsidR="00B645F2" w:rsidRDefault="00B645F2" w:rsidP="00B645F2">
      <w:pPr>
        <w:rPr>
          <w:rFonts w:ascii="Verdana" w:hAnsi="Verdana"/>
          <w:sz w:val="22"/>
          <w:szCs w:val="22"/>
        </w:rPr>
      </w:pPr>
    </w:p>
    <w:p w:rsidR="00643F40" w:rsidRDefault="0013652E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135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REVIEW OF COMMEMORATION SERVICE FOR MR</w:t>
      </w:r>
      <w:r w:rsidR="00CD2A7E">
        <w:rPr>
          <w:rFonts w:ascii="Verdana" w:hAnsi="Verdana"/>
          <w:sz w:val="22"/>
          <w:szCs w:val="22"/>
          <w:u w:val="single"/>
        </w:rPr>
        <w:t>. HUBERT WILLIAM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="00CD2A7E">
        <w:rPr>
          <w:rFonts w:ascii="Verdana" w:hAnsi="Verdana"/>
          <w:sz w:val="22"/>
          <w:szCs w:val="22"/>
          <w:u w:val="single"/>
        </w:rPr>
        <w:t>“</w:t>
      </w:r>
      <w:r>
        <w:rPr>
          <w:rFonts w:ascii="Verdana" w:hAnsi="Verdana"/>
          <w:sz w:val="22"/>
          <w:szCs w:val="22"/>
          <w:u w:val="single"/>
        </w:rPr>
        <w:t>STOKEY</w:t>
      </w:r>
      <w:r w:rsidR="00CD2A7E">
        <w:rPr>
          <w:rFonts w:ascii="Verdana" w:hAnsi="Verdana"/>
          <w:sz w:val="22"/>
          <w:szCs w:val="22"/>
          <w:u w:val="single"/>
        </w:rPr>
        <w:t>”</w:t>
      </w:r>
      <w:r>
        <w:rPr>
          <w:rFonts w:ascii="Verdana" w:hAnsi="Verdana"/>
          <w:sz w:val="22"/>
          <w:szCs w:val="22"/>
          <w:u w:val="single"/>
        </w:rPr>
        <w:t xml:space="preserve"> LEWIS VC ON 22</w:t>
      </w:r>
      <w:r w:rsidRPr="0013652E">
        <w:rPr>
          <w:rFonts w:ascii="Verdana" w:hAnsi="Verdana"/>
          <w:sz w:val="22"/>
          <w:szCs w:val="22"/>
          <w:u w:val="single"/>
          <w:vertAlign w:val="superscript"/>
        </w:rPr>
        <w:t>ND</w:t>
      </w:r>
      <w:r>
        <w:rPr>
          <w:rFonts w:ascii="Verdana" w:hAnsi="Verdana"/>
          <w:sz w:val="22"/>
          <w:szCs w:val="22"/>
          <w:u w:val="single"/>
        </w:rPr>
        <w:t xml:space="preserve"> OCTOBER, 2016</w:t>
      </w:r>
      <w:r w:rsidR="00B35C98">
        <w:rPr>
          <w:rFonts w:ascii="Verdana" w:hAnsi="Verdana"/>
          <w:sz w:val="22"/>
          <w:szCs w:val="22"/>
          <w:u w:val="single"/>
        </w:rPr>
        <w:t>:</w:t>
      </w:r>
    </w:p>
    <w:p w:rsidR="00B35C98" w:rsidRDefault="00B35C98" w:rsidP="00973A3E">
      <w:pPr>
        <w:ind w:left="-993"/>
        <w:rPr>
          <w:rFonts w:ascii="Verdana" w:hAnsi="Verdana"/>
          <w:sz w:val="22"/>
          <w:szCs w:val="22"/>
          <w:u w:val="single"/>
        </w:rPr>
      </w:pPr>
    </w:p>
    <w:p w:rsidR="0013652E" w:rsidRDefault="0013652E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</w:t>
      </w:r>
      <w:r w:rsidR="00CD2A7E">
        <w:rPr>
          <w:rFonts w:ascii="Verdana" w:hAnsi="Verdana"/>
          <w:sz w:val="22"/>
          <w:szCs w:val="22"/>
        </w:rPr>
        <w:t>ers agreed that the Service to C</w:t>
      </w:r>
      <w:r>
        <w:rPr>
          <w:rFonts w:ascii="Verdana" w:hAnsi="Verdana"/>
          <w:sz w:val="22"/>
          <w:szCs w:val="22"/>
        </w:rPr>
        <w:t>ommemorate the 100</w:t>
      </w:r>
      <w:r w:rsidRPr="0013652E">
        <w:rPr>
          <w:rFonts w:ascii="Verdana" w:hAnsi="Verdana"/>
          <w:sz w:val="22"/>
          <w:szCs w:val="22"/>
          <w:vertAlign w:val="superscript"/>
        </w:rPr>
        <w:t>th</w:t>
      </w:r>
      <w:r w:rsidR="00CD2A7E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 xml:space="preserve">nniversary of Mr. </w:t>
      </w:r>
      <w:r w:rsidR="00CD2A7E">
        <w:rPr>
          <w:rFonts w:ascii="Verdana" w:hAnsi="Verdana"/>
          <w:sz w:val="22"/>
          <w:szCs w:val="22"/>
        </w:rPr>
        <w:t>Hubert William “</w:t>
      </w:r>
      <w:r>
        <w:rPr>
          <w:rFonts w:ascii="Verdana" w:hAnsi="Verdana"/>
          <w:sz w:val="22"/>
          <w:szCs w:val="22"/>
        </w:rPr>
        <w:t>Stokey</w:t>
      </w:r>
      <w:r w:rsidR="00CD2A7E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Lewis VC receiving the Victoria Cross was very successful</w:t>
      </w:r>
      <w:r w:rsidR="00CD2A7E">
        <w:rPr>
          <w:rFonts w:ascii="Verdana" w:hAnsi="Verdana"/>
          <w:sz w:val="22"/>
          <w:szCs w:val="22"/>
        </w:rPr>
        <w:t xml:space="preserve"> and very well attended</w:t>
      </w:r>
      <w:r>
        <w:rPr>
          <w:rFonts w:ascii="Verdana" w:hAnsi="Verdana"/>
          <w:sz w:val="22"/>
          <w:szCs w:val="22"/>
        </w:rPr>
        <w:t>.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CD2A7E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Clerk said that t</w:t>
      </w:r>
      <w:r w:rsidR="007547B0">
        <w:rPr>
          <w:rFonts w:ascii="Verdana" w:hAnsi="Verdana"/>
          <w:sz w:val="22"/>
          <w:szCs w:val="22"/>
        </w:rPr>
        <w:t>he Milford Haven Sea Cadets and Royal Marines Cadets had set o</w:t>
      </w:r>
      <w:r>
        <w:rPr>
          <w:rFonts w:ascii="Verdana" w:hAnsi="Verdana"/>
          <w:sz w:val="22"/>
          <w:szCs w:val="22"/>
        </w:rPr>
        <w:t>ut the Council Chamber for the R</w:t>
      </w:r>
      <w:r w:rsidR="007547B0">
        <w:rPr>
          <w:rFonts w:ascii="Verdana" w:hAnsi="Verdana"/>
          <w:sz w:val="22"/>
          <w:szCs w:val="22"/>
        </w:rPr>
        <w:t xml:space="preserve">eception before the Service, </w:t>
      </w:r>
      <w:r>
        <w:rPr>
          <w:rFonts w:ascii="Verdana" w:hAnsi="Verdana"/>
          <w:sz w:val="22"/>
          <w:szCs w:val="22"/>
        </w:rPr>
        <w:t xml:space="preserve">had </w:t>
      </w:r>
      <w:r w:rsidR="007547B0">
        <w:rPr>
          <w:rFonts w:ascii="Verdana" w:hAnsi="Verdana"/>
          <w:sz w:val="22"/>
          <w:szCs w:val="22"/>
        </w:rPr>
        <w:t>loaned their tea urn, and one of the</w:t>
      </w:r>
      <w:r>
        <w:rPr>
          <w:rFonts w:ascii="Verdana" w:hAnsi="Verdana"/>
          <w:sz w:val="22"/>
          <w:szCs w:val="22"/>
        </w:rPr>
        <w:t>ir</w:t>
      </w:r>
      <w:r w:rsidR="007547B0">
        <w:rPr>
          <w:rFonts w:ascii="Verdana" w:hAnsi="Verdana"/>
          <w:sz w:val="22"/>
          <w:szCs w:val="22"/>
        </w:rPr>
        <w:t xml:space="preserve"> officers had </w:t>
      </w:r>
      <w:r>
        <w:rPr>
          <w:rFonts w:ascii="Verdana" w:hAnsi="Verdana"/>
          <w:sz w:val="22"/>
          <w:szCs w:val="22"/>
        </w:rPr>
        <w:t>served refreshments to the VIPs, for which the Clerk was very grateful.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One of the Members suggested that if the Council had a</w:t>
      </w:r>
      <w:r w:rsidR="00CD2A7E">
        <w:rPr>
          <w:rFonts w:ascii="Verdana" w:hAnsi="Verdana"/>
          <w:sz w:val="22"/>
          <w:szCs w:val="22"/>
        </w:rPr>
        <w:t xml:space="preserve">n amplification system it could be used to </w:t>
      </w:r>
      <w:r>
        <w:rPr>
          <w:rFonts w:ascii="Verdana" w:hAnsi="Verdana"/>
          <w:sz w:val="22"/>
          <w:szCs w:val="22"/>
        </w:rPr>
        <w:t>enhance all the Services arranged by the Milford Haven Town Council, such as the Tribute to Fishermen’s Service.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the Clerk is to investigate the availability of 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appropriate amplification systems, which will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used for events similar to this one;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Milford Haven Sea Cadets and Royal Marines</w:t>
      </w:r>
    </w:p>
    <w:p w:rsidR="007547B0" w:rsidRDefault="00CD2A7E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Cadets be given</w:t>
      </w:r>
      <w:r w:rsidR="007547B0">
        <w:rPr>
          <w:rFonts w:ascii="Verdana" w:hAnsi="Verdana"/>
          <w:sz w:val="22"/>
          <w:szCs w:val="22"/>
        </w:rPr>
        <w:t xml:space="preserve"> a donation of £80 for their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D2A7E">
        <w:rPr>
          <w:rFonts w:ascii="Verdana" w:hAnsi="Verdana"/>
          <w:sz w:val="22"/>
          <w:szCs w:val="22"/>
        </w:rPr>
        <w:tab/>
      </w:r>
      <w:r w:rsidR="00CD2A7E">
        <w:rPr>
          <w:rFonts w:ascii="Verdana" w:hAnsi="Verdana"/>
          <w:sz w:val="22"/>
          <w:szCs w:val="22"/>
        </w:rPr>
        <w:tab/>
        <w:t>assistance in organising the R</w:t>
      </w:r>
      <w:r>
        <w:rPr>
          <w:rFonts w:ascii="Verdana" w:hAnsi="Verdana"/>
          <w:sz w:val="22"/>
          <w:szCs w:val="22"/>
        </w:rPr>
        <w:t>eception before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Commemoration Serv</w:t>
      </w:r>
      <w:r w:rsidR="00461391">
        <w:rPr>
          <w:rFonts w:ascii="Verdana" w:hAnsi="Verdana"/>
          <w:sz w:val="22"/>
          <w:szCs w:val="22"/>
        </w:rPr>
        <w:t>ice;</w:t>
      </w:r>
    </w:p>
    <w:p w:rsidR="00461391" w:rsidRDefault="00461391" w:rsidP="00F612B9">
      <w:pPr>
        <w:ind w:left="-3"/>
        <w:rPr>
          <w:rFonts w:ascii="Verdana" w:hAnsi="Verdana"/>
          <w:sz w:val="22"/>
          <w:szCs w:val="22"/>
        </w:rPr>
      </w:pPr>
    </w:p>
    <w:p w:rsidR="00461391" w:rsidRDefault="00461391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this donation is to be taken from the Public</w:t>
      </w:r>
    </w:p>
    <w:p w:rsidR="00461391" w:rsidRDefault="00461391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Events Budget.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Chairman, Councillor W. D. Elliott BA QTS declared a personal interest in this issue as </w:t>
      </w:r>
      <w:r w:rsidR="00BD6567">
        <w:rPr>
          <w:rFonts w:ascii="Verdana" w:hAnsi="Verdana"/>
          <w:sz w:val="22"/>
          <w:szCs w:val="22"/>
        </w:rPr>
        <w:t>he is Commanding Officer of the Unit in Milford Haven.</w:t>
      </w: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</w:p>
    <w:p w:rsidR="007547B0" w:rsidRDefault="007547B0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E. R. Harries declared a personal interest in this issue as he is Chairman of the Unit Management Committee.</w:t>
      </w:r>
    </w:p>
    <w:p w:rsidR="00901B4B" w:rsidRDefault="00901B4B" w:rsidP="00F612B9">
      <w:pPr>
        <w:ind w:left="-3"/>
        <w:rPr>
          <w:rFonts w:ascii="Verdana" w:hAnsi="Verdana"/>
          <w:sz w:val="22"/>
          <w:szCs w:val="22"/>
        </w:rPr>
      </w:pPr>
    </w:p>
    <w:p w:rsidR="00C257F5" w:rsidRDefault="00512EEF" w:rsidP="00973A3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136</w:t>
      </w:r>
      <w:r w:rsidR="00D24492">
        <w:rPr>
          <w:rFonts w:ascii="Verdana" w:hAnsi="Verdana"/>
          <w:sz w:val="22"/>
          <w:szCs w:val="22"/>
        </w:rPr>
        <w:t>.</w:t>
      </w:r>
      <w:r w:rsidR="00D2449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DISCUSSION ON THE PURCHASE OF A WWI MEMORIAL BENCH</w:t>
      </w:r>
      <w:r w:rsidR="00D24492">
        <w:rPr>
          <w:rFonts w:ascii="Verdana" w:hAnsi="Verdana"/>
          <w:sz w:val="22"/>
          <w:szCs w:val="22"/>
          <w:u w:val="single"/>
        </w:rPr>
        <w:t>:</w:t>
      </w:r>
    </w:p>
    <w:p w:rsidR="00512EEF" w:rsidRDefault="00512EEF" w:rsidP="00973A3E">
      <w:pPr>
        <w:ind w:left="-993"/>
        <w:rPr>
          <w:rFonts w:ascii="Verdana" w:hAnsi="Verdana"/>
          <w:sz w:val="22"/>
          <w:szCs w:val="22"/>
          <w:u w:val="single"/>
        </w:rPr>
      </w:pPr>
    </w:p>
    <w:p w:rsidR="00512EEF" w:rsidRDefault="00512EEF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examined a photograph of a WWI Memorial Bench.</w:t>
      </w:r>
    </w:p>
    <w:p w:rsidR="00512EEF" w:rsidRDefault="00512EEF" w:rsidP="00512EEF">
      <w:pPr>
        <w:rPr>
          <w:rFonts w:ascii="Verdana" w:hAnsi="Verdana"/>
          <w:sz w:val="22"/>
          <w:szCs w:val="22"/>
        </w:rPr>
      </w:pPr>
    </w:p>
    <w:p w:rsidR="00461391" w:rsidRDefault="00512EEF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Member said that this Council does not have any tributes in the Memorial Gardens to those who lost their lives in combat.  </w:t>
      </w:r>
    </w:p>
    <w:p w:rsidR="00461391" w:rsidRDefault="00461391" w:rsidP="00512EEF">
      <w:pPr>
        <w:rPr>
          <w:rFonts w:ascii="Verdana" w:hAnsi="Verdana"/>
          <w:sz w:val="22"/>
          <w:szCs w:val="22"/>
        </w:rPr>
      </w:pPr>
    </w:p>
    <w:p w:rsidR="00512EEF" w:rsidRDefault="00512EEF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 thought it would be fitting if the Council purchased a WWI Memorial Bench to be in</w:t>
      </w:r>
      <w:r w:rsidR="00461391">
        <w:rPr>
          <w:rFonts w:ascii="Verdana" w:hAnsi="Verdana"/>
          <w:sz w:val="22"/>
          <w:szCs w:val="22"/>
        </w:rPr>
        <w:t>stalled in the Memorial Gardens, especially in the light of the Commemoration Service for Mr. Hubert William “Stokey” Lewis VC and the Centenary of the Great War.</w:t>
      </w:r>
    </w:p>
    <w:p w:rsidR="00512EEF" w:rsidRDefault="00512EEF" w:rsidP="00512EEF">
      <w:pPr>
        <w:jc w:val="both"/>
        <w:rPr>
          <w:rFonts w:ascii="Verdana" w:hAnsi="Verdana"/>
          <w:sz w:val="22"/>
          <w:szCs w:val="22"/>
        </w:rPr>
      </w:pPr>
    </w:p>
    <w:p w:rsidR="00512EEF" w:rsidRDefault="00901B4B" w:rsidP="00512EE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12EEF">
        <w:rPr>
          <w:rFonts w:ascii="Verdana" w:hAnsi="Verdana"/>
          <w:sz w:val="22"/>
          <w:szCs w:val="22"/>
        </w:rPr>
        <w:t>It was RECOMMENDED THAT:</w:t>
      </w:r>
    </w:p>
    <w:p w:rsidR="00512EEF" w:rsidRDefault="00512EEF" w:rsidP="00512EEF">
      <w:pPr>
        <w:jc w:val="both"/>
        <w:rPr>
          <w:rFonts w:ascii="Verdana" w:hAnsi="Verdana"/>
          <w:sz w:val="22"/>
          <w:szCs w:val="22"/>
        </w:rPr>
      </w:pPr>
    </w:p>
    <w:p w:rsidR="00512EEF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</w:t>
      </w:r>
      <w:r w:rsidR="00512EEF">
        <w:rPr>
          <w:rFonts w:ascii="Verdana" w:hAnsi="Verdana"/>
          <w:sz w:val="22"/>
          <w:szCs w:val="22"/>
        </w:rPr>
        <w:t>)</w:t>
      </w:r>
      <w:r w:rsidR="00512EEF">
        <w:rPr>
          <w:rFonts w:ascii="Verdana" w:hAnsi="Verdana"/>
          <w:sz w:val="22"/>
          <w:szCs w:val="22"/>
        </w:rPr>
        <w:tab/>
        <w:t>the Milford Haven Town Council purchases</w:t>
      </w:r>
    </w:p>
    <w:p w:rsidR="00512EEF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12EEF">
        <w:rPr>
          <w:rFonts w:ascii="Verdana" w:hAnsi="Verdana"/>
          <w:sz w:val="22"/>
          <w:szCs w:val="22"/>
        </w:rPr>
        <w:t>a WWI Memorial Bench from the Memorial</w:t>
      </w:r>
    </w:p>
    <w:p w:rsidR="00901B4B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12EEF">
        <w:rPr>
          <w:rFonts w:ascii="Verdana" w:hAnsi="Verdana"/>
          <w:sz w:val="22"/>
          <w:szCs w:val="22"/>
        </w:rPr>
        <w:t>Benches Company UK, in the sum of £699</w:t>
      </w:r>
    </w:p>
    <w:p w:rsidR="00512EEF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12EEF">
        <w:rPr>
          <w:rFonts w:ascii="Verdana" w:hAnsi="Verdana"/>
          <w:sz w:val="22"/>
          <w:szCs w:val="22"/>
        </w:rPr>
        <w:t>plus VAT and £125 plus VAT for</w:t>
      </w:r>
      <w:r>
        <w:rPr>
          <w:rFonts w:ascii="Verdana" w:hAnsi="Verdana"/>
          <w:sz w:val="22"/>
          <w:szCs w:val="22"/>
        </w:rPr>
        <w:t xml:space="preserve"> </w:t>
      </w:r>
      <w:r w:rsidR="00512EEF">
        <w:rPr>
          <w:rFonts w:ascii="Verdana" w:hAnsi="Verdana"/>
          <w:sz w:val="22"/>
          <w:szCs w:val="22"/>
        </w:rPr>
        <w:t>delivery;</w:t>
      </w:r>
    </w:p>
    <w:p w:rsidR="00512EEF" w:rsidRDefault="00512EEF" w:rsidP="00512EEF">
      <w:pPr>
        <w:rPr>
          <w:rFonts w:ascii="Verdana" w:hAnsi="Verdana"/>
          <w:sz w:val="22"/>
          <w:szCs w:val="22"/>
        </w:rPr>
      </w:pPr>
    </w:p>
    <w:p w:rsidR="003217E4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</w:t>
      </w:r>
      <w:r w:rsidR="00512EEF">
        <w:rPr>
          <w:rFonts w:ascii="Verdana" w:hAnsi="Verdana"/>
          <w:sz w:val="22"/>
          <w:szCs w:val="22"/>
        </w:rPr>
        <w:t>)</w:t>
      </w:r>
      <w:r w:rsidR="00512EEF">
        <w:rPr>
          <w:rFonts w:ascii="Verdana" w:hAnsi="Verdana"/>
          <w:sz w:val="22"/>
          <w:szCs w:val="22"/>
        </w:rPr>
        <w:tab/>
        <w:t xml:space="preserve">this sum is to be funded </w:t>
      </w:r>
      <w:r w:rsidR="003217E4">
        <w:rPr>
          <w:rFonts w:ascii="Verdana" w:hAnsi="Verdana"/>
          <w:sz w:val="22"/>
          <w:szCs w:val="22"/>
        </w:rPr>
        <w:t xml:space="preserve">partly </w:t>
      </w:r>
      <w:r w:rsidR="00512EEF">
        <w:rPr>
          <w:rFonts w:ascii="Verdana" w:hAnsi="Verdana"/>
          <w:sz w:val="22"/>
          <w:szCs w:val="22"/>
        </w:rPr>
        <w:t>from the</w:t>
      </w:r>
    </w:p>
    <w:p w:rsidR="003217E4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12EEF">
        <w:rPr>
          <w:rFonts w:ascii="Verdana" w:hAnsi="Verdana"/>
          <w:sz w:val="22"/>
          <w:szCs w:val="22"/>
        </w:rPr>
        <w:t>£400</w:t>
      </w:r>
      <w:r w:rsidR="003217E4">
        <w:rPr>
          <w:rFonts w:ascii="Verdana" w:hAnsi="Verdana"/>
          <w:sz w:val="22"/>
          <w:szCs w:val="22"/>
        </w:rPr>
        <w:t xml:space="preserve"> </w:t>
      </w:r>
      <w:r w:rsidR="00512EEF">
        <w:rPr>
          <w:rFonts w:ascii="Verdana" w:hAnsi="Verdana"/>
          <w:sz w:val="22"/>
          <w:szCs w:val="22"/>
        </w:rPr>
        <w:t>remaining in the Public Events Budget</w:t>
      </w:r>
      <w:r w:rsidR="00461391">
        <w:rPr>
          <w:rFonts w:ascii="Verdana" w:hAnsi="Verdana"/>
          <w:sz w:val="22"/>
          <w:szCs w:val="22"/>
        </w:rPr>
        <w:t>,</w:t>
      </w:r>
    </w:p>
    <w:p w:rsidR="003217E4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and the Clerk is to use her discretion as to</w:t>
      </w:r>
    </w:p>
    <w:p w:rsidR="003217E4" w:rsidRDefault="00901B4B" w:rsidP="00512E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what budget line to utilise to fund the balance.</w:t>
      </w:r>
    </w:p>
    <w:p w:rsidR="003217E4" w:rsidRDefault="003217E4" w:rsidP="00512EEF">
      <w:pPr>
        <w:rPr>
          <w:rFonts w:ascii="Verdana" w:hAnsi="Verdana"/>
          <w:sz w:val="22"/>
          <w:szCs w:val="22"/>
        </w:rPr>
      </w:pPr>
    </w:p>
    <w:p w:rsidR="003217E4" w:rsidRDefault="003217E4" w:rsidP="003217E4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137.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DISCUSSION ON FESTIVITIES WEEK:</w:t>
      </w:r>
    </w:p>
    <w:p w:rsidR="003217E4" w:rsidRDefault="003217E4" w:rsidP="003217E4">
      <w:pPr>
        <w:ind w:left="-993"/>
        <w:rPr>
          <w:rFonts w:ascii="Verdana" w:hAnsi="Verdana"/>
          <w:sz w:val="22"/>
          <w:szCs w:val="22"/>
        </w:rPr>
      </w:pPr>
    </w:p>
    <w:p w:rsidR="00901B4B" w:rsidRDefault="003217E4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referred to this year’s disappointing Festivities Week.  </w:t>
      </w:r>
      <w:r w:rsidR="00901B4B">
        <w:rPr>
          <w:rFonts w:ascii="Verdana" w:hAnsi="Verdana"/>
          <w:sz w:val="22"/>
          <w:szCs w:val="22"/>
        </w:rPr>
        <w:t xml:space="preserve">The Chairman said that Festivities Weeks appeared to be more successful when organisations were involved with the Council.  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</w:p>
    <w:p w:rsidR="003217E4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</w:t>
      </w:r>
      <w:r w:rsidR="003217E4">
        <w:rPr>
          <w:rFonts w:ascii="Verdana" w:hAnsi="Verdana"/>
          <w:sz w:val="22"/>
          <w:szCs w:val="22"/>
        </w:rPr>
        <w:t>advised the Manchester Club would no l</w:t>
      </w:r>
      <w:r>
        <w:rPr>
          <w:rFonts w:ascii="Verdana" w:hAnsi="Verdana"/>
          <w:sz w:val="22"/>
          <w:szCs w:val="22"/>
        </w:rPr>
        <w:t>onger be able to host the Blind Pairs Darts evening on Festivities Week.</w:t>
      </w:r>
    </w:p>
    <w:p w:rsidR="003217E4" w:rsidRDefault="003217E4" w:rsidP="003217E4">
      <w:pPr>
        <w:rPr>
          <w:rFonts w:ascii="Verdana" w:hAnsi="Verdana"/>
          <w:sz w:val="22"/>
          <w:szCs w:val="22"/>
        </w:rPr>
      </w:pPr>
    </w:p>
    <w:p w:rsidR="003217E4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It was RECOMMENDED THAT all the</w:t>
      </w:r>
    </w:p>
    <w:p w:rsidR="003217E4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organisations in the T</w:t>
      </w:r>
      <w:r w:rsidR="003217E4">
        <w:rPr>
          <w:rFonts w:ascii="Verdana" w:hAnsi="Verdana"/>
          <w:sz w:val="22"/>
          <w:szCs w:val="22"/>
        </w:rPr>
        <w:t xml:space="preserve">own are to be </w:t>
      </w:r>
    </w:p>
    <w:p w:rsidR="00BD6567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 xml:space="preserve">informed that the Town Council believes 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that Festivities Week has</w:t>
      </w:r>
      <w:r w:rsidR="00BD6567">
        <w:rPr>
          <w:rFonts w:ascii="Verdana" w:hAnsi="Verdana"/>
          <w:sz w:val="22"/>
          <w:szCs w:val="22"/>
        </w:rPr>
        <w:t xml:space="preserve"> </w:t>
      </w:r>
      <w:r w:rsidR="003217E4">
        <w:rPr>
          <w:rFonts w:ascii="Verdana" w:hAnsi="Verdana"/>
          <w:sz w:val="22"/>
          <w:szCs w:val="22"/>
        </w:rPr>
        <w:t>declined.  Members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are anxious to</w:t>
      </w:r>
      <w:r w:rsidR="00BD65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revitalise Festivities Week </w:t>
      </w:r>
      <w:r w:rsidR="003217E4">
        <w:rPr>
          <w:rFonts w:ascii="Verdana" w:hAnsi="Verdana"/>
          <w:sz w:val="22"/>
          <w:szCs w:val="22"/>
        </w:rPr>
        <w:t>and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would be grateful for any</w:t>
      </w:r>
      <w:r>
        <w:rPr>
          <w:rFonts w:ascii="Verdana" w:hAnsi="Verdana"/>
          <w:sz w:val="22"/>
          <w:szCs w:val="22"/>
        </w:rPr>
        <w:t xml:space="preserve"> </w:t>
      </w:r>
      <w:r w:rsidR="003217E4">
        <w:rPr>
          <w:rFonts w:ascii="Verdana" w:hAnsi="Verdana"/>
          <w:sz w:val="22"/>
          <w:szCs w:val="22"/>
        </w:rPr>
        <w:t>suggestions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to achieve this objective and an indication</w:t>
      </w:r>
    </w:p>
    <w:p w:rsidR="00901B4B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of whether any organisations</w:t>
      </w:r>
      <w:r>
        <w:rPr>
          <w:rFonts w:ascii="Verdana" w:hAnsi="Verdana"/>
          <w:sz w:val="22"/>
          <w:szCs w:val="22"/>
        </w:rPr>
        <w:t xml:space="preserve"> </w:t>
      </w:r>
      <w:r w:rsidR="003217E4">
        <w:rPr>
          <w:rFonts w:ascii="Verdana" w:hAnsi="Verdana"/>
          <w:sz w:val="22"/>
          <w:szCs w:val="22"/>
        </w:rPr>
        <w:t>would be</w:t>
      </w:r>
    </w:p>
    <w:p w:rsidR="003217E4" w:rsidRDefault="00901B4B" w:rsidP="003217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7E4">
        <w:rPr>
          <w:rFonts w:ascii="Verdana" w:hAnsi="Verdana"/>
          <w:sz w:val="22"/>
          <w:szCs w:val="22"/>
        </w:rPr>
        <w:t>interested in participating in</w:t>
      </w:r>
      <w:r>
        <w:rPr>
          <w:rFonts w:ascii="Verdana" w:hAnsi="Verdana"/>
          <w:sz w:val="22"/>
          <w:szCs w:val="22"/>
        </w:rPr>
        <w:t xml:space="preserve"> </w:t>
      </w:r>
      <w:r w:rsidR="003217E4">
        <w:rPr>
          <w:rFonts w:ascii="Verdana" w:hAnsi="Verdana"/>
          <w:sz w:val="22"/>
          <w:szCs w:val="22"/>
        </w:rPr>
        <w:t>Festivities Week.</w:t>
      </w:r>
    </w:p>
    <w:p w:rsidR="003217E4" w:rsidRDefault="003217E4" w:rsidP="003217E4">
      <w:pPr>
        <w:ind w:left="-993" w:firstLine="993"/>
        <w:rPr>
          <w:rFonts w:ascii="Verdana" w:hAnsi="Verdana"/>
          <w:sz w:val="22"/>
          <w:szCs w:val="22"/>
        </w:rPr>
      </w:pPr>
    </w:p>
    <w:p w:rsidR="003217E4" w:rsidRDefault="003217E4" w:rsidP="003217E4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138.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FUNDING FOR THE MILFORD HAVEN ROUND TABLE:</w:t>
      </w:r>
    </w:p>
    <w:p w:rsidR="003217E4" w:rsidRDefault="003217E4" w:rsidP="003217E4">
      <w:pPr>
        <w:ind w:left="-993"/>
        <w:rPr>
          <w:rFonts w:ascii="Verdana" w:hAnsi="Verdana"/>
          <w:sz w:val="22"/>
          <w:szCs w:val="22"/>
        </w:rPr>
      </w:pPr>
    </w:p>
    <w:p w:rsidR="00645427" w:rsidRDefault="003217E4" w:rsidP="00F01A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said that at January’s meeting to consider the Precept, it had been agreed to award donations to Milford Haven Business Circle and Milford Haven Round Table, subject </w:t>
      </w:r>
      <w:r w:rsidR="00BD6567">
        <w:rPr>
          <w:rFonts w:ascii="Verdana" w:hAnsi="Verdana"/>
          <w:sz w:val="22"/>
          <w:szCs w:val="22"/>
        </w:rPr>
        <w:t>to funds being released on the recommendation of the Public Events Sub-Committee.</w:t>
      </w:r>
    </w:p>
    <w:p w:rsidR="00BD6567" w:rsidRDefault="00BD6567" w:rsidP="00F01A29">
      <w:pPr>
        <w:rPr>
          <w:rFonts w:ascii="Verdana" w:hAnsi="Verdana"/>
          <w:sz w:val="22"/>
          <w:szCs w:val="22"/>
        </w:rPr>
      </w:pPr>
    </w:p>
    <w:p w:rsidR="00BD6567" w:rsidRDefault="00BD6567" w:rsidP="00F01A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1F6897">
        <w:rPr>
          <w:rFonts w:ascii="Verdana" w:hAnsi="Verdana"/>
          <w:sz w:val="22"/>
          <w:szCs w:val="22"/>
        </w:rPr>
        <w:t>the Public</w:t>
      </w:r>
    </w:p>
    <w:p w:rsidR="001F6897" w:rsidRDefault="001F6897" w:rsidP="00F01A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Events Sub-Committee recommends that</w:t>
      </w:r>
    </w:p>
    <w:p w:rsidR="001F6897" w:rsidRDefault="001F6897" w:rsidP="00F01A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£4,000 grant allocated to Milford Haven </w:t>
      </w:r>
    </w:p>
    <w:p w:rsidR="001F6897" w:rsidRDefault="001F6897" w:rsidP="001F689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Round Table be released.</w:t>
      </w:r>
    </w:p>
    <w:p w:rsidR="00901B4B" w:rsidRDefault="00901B4B" w:rsidP="001F6897">
      <w:pPr>
        <w:rPr>
          <w:rFonts w:ascii="Verdana" w:hAnsi="Verdana"/>
          <w:sz w:val="22"/>
          <w:szCs w:val="22"/>
        </w:rPr>
      </w:pPr>
    </w:p>
    <w:p w:rsidR="00901B4B" w:rsidRDefault="00901B4B" w:rsidP="001F6897">
      <w:pPr>
        <w:rPr>
          <w:rFonts w:ascii="Verdana" w:hAnsi="Verdana"/>
          <w:sz w:val="22"/>
          <w:szCs w:val="22"/>
        </w:rPr>
      </w:pPr>
    </w:p>
    <w:p w:rsidR="00901B4B" w:rsidRDefault="00901B4B" w:rsidP="001F6897">
      <w:pPr>
        <w:rPr>
          <w:rFonts w:ascii="Verdana" w:hAnsi="Verdana"/>
          <w:sz w:val="22"/>
          <w:szCs w:val="22"/>
        </w:rPr>
      </w:pPr>
    </w:p>
    <w:p w:rsidR="00901B4B" w:rsidRDefault="00901B4B" w:rsidP="001F6897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F0628" w:rsidRPr="008D133D" w:rsidRDefault="002C1A36" w:rsidP="001F689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</w:t>
      </w:r>
    </w:p>
    <w:sectPr w:rsidR="000F0628" w:rsidRPr="008D133D" w:rsidSect="0013652E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7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BD" w:rsidRDefault="009572BD">
      <w:r>
        <w:separator/>
      </w:r>
    </w:p>
  </w:endnote>
  <w:endnote w:type="continuationSeparator" w:id="0">
    <w:p w:rsidR="009572BD" w:rsidRDefault="0095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77" w:rsidRDefault="00F74077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BD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BD" w:rsidRDefault="009572BD">
      <w:r>
        <w:separator/>
      </w:r>
    </w:p>
  </w:footnote>
  <w:footnote w:type="continuationSeparator" w:id="0">
    <w:p w:rsidR="009572BD" w:rsidRDefault="0095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23F1"/>
    <w:rsid w:val="0009269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3A52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3652E"/>
    <w:rsid w:val="0014482D"/>
    <w:rsid w:val="001458E0"/>
    <w:rsid w:val="00146390"/>
    <w:rsid w:val="00147CD0"/>
    <w:rsid w:val="00150F02"/>
    <w:rsid w:val="00162826"/>
    <w:rsid w:val="0016697D"/>
    <w:rsid w:val="00167FCC"/>
    <w:rsid w:val="00172BEC"/>
    <w:rsid w:val="00181471"/>
    <w:rsid w:val="001825BC"/>
    <w:rsid w:val="00182DA5"/>
    <w:rsid w:val="00183BD4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634C"/>
    <w:rsid w:val="001D4ABA"/>
    <w:rsid w:val="001D4C1A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6897"/>
    <w:rsid w:val="001F72D3"/>
    <w:rsid w:val="00202162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3630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A05FD"/>
    <w:rsid w:val="002A1273"/>
    <w:rsid w:val="002A1891"/>
    <w:rsid w:val="002A56DB"/>
    <w:rsid w:val="002A592C"/>
    <w:rsid w:val="002A79E3"/>
    <w:rsid w:val="002C0AB1"/>
    <w:rsid w:val="002C1A36"/>
    <w:rsid w:val="002D0611"/>
    <w:rsid w:val="002D274D"/>
    <w:rsid w:val="002D4024"/>
    <w:rsid w:val="002D4F0F"/>
    <w:rsid w:val="002D6ADC"/>
    <w:rsid w:val="002E012D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4246"/>
    <w:rsid w:val="00304742"/>
    <w:rsid w:val="0030497B"/>
    <w:rsid w:val="00313375"/>
    <w:rsid w:val="0031418E"/>
    <w:rsid w:val="003152A7"/>
    <w:rsid w:val="0031699C"/>
    <w:rsid w:val="003217E4"/>
    <w:rsid w:val="003226A9"/>
    <w:rsid w:val="003234DE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40B2"/>
    <w:rsid w:val="003858D3"/>
    <w:rsid w:val="0039354A"/>
    <w:rsid w:val="00393BD6"/>
    <w:rsid w:val="003A0505"/>
    <w:rsid w:val="003A0A02"/>
    <w:rsid w:val="003A2270"/>
    <w:rsid w:val="003A3F89"/>
    <w:rsid w:val="003A4BF5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4474"/>
    <w:rsid w:val="003C6268"/>
    <w:rsid w:val="003C68CA"/>
    <w:rsid w:val="003D04B7"/>
    <w:rsid w:val="003D2E89"/>
    <w:rsid w:val="003D2F7E"/>
    <w:rsid w:val="003D5C5E"/>
    <w:rsid w:val="003E0CF4"/>
    <w:rsid w:val="003F0742"/>
    <w:rsid w:val="003F2BD1"/>
    <w:rsid w:val="003F4F94"/>
    <w:rsid w:val="003F6D2E"/>
    <w:rsid w:val="003F76A5"/>
    <w:rsid w:val="0040053D"/>
    <w:rsid w:val="00402511"/>
    <w:rsid w:val="0041094D"/>
    <w:rsid w:val="004144E5"/>
    <w:rsid w:val="00423F2C"/>
    <w:rsid w:val="0042648D"/>
    <w:rsid w:val="00427B46"/>
    <w:rsid w:val="004325E7"/>
    <w:rsid w:val="0043353B"/>
    <w:rsid w:val="0044072E"/>
    <w:rsid w:val="004439A2"/>
    <w:rsid w:val="0044508C"/>
    <w:rsid w:val="004463A9"/>
    <w:rsid w:val="004501EB"/>
    <w:rsid w:val="004512D5"/>
    <w:rsid w:val="00451344"/>
    <w:rsid w:val="0045595A"/>
    <w:rsid w:val="00461391"/>
    <w:rsid w:val="00466704"/>
    <w:rsid w:val="00467500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3325"/>
    <w:rsid w:val="00495BC4"/>
    <w:rsid w:val="00495F59"/>
    <w:rsid w:val="00497178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4DE1"/>
    <w:rsid w:val="00504E0B"/>
    <w:rsid w:val="00511D32"/>
    <w:rsid w:val="00512EEF"/>
    <w:rsid w:val="00513226"/>
    <w:rsid w:val="00513660"/>
    <w:rsid w:val="00515C7E"/>
    <w:rsid w:val="0051667F"/>
    <w:rsid w:val="00517F69"/>
    <w:rsid w:val="00520853"/>
    <w:rsid w:val="005209E6"/>
    <w:rsid w:val="00523E93"/>
    <w:rsid w:val="00524942"/>
    <w:rsid w:val="00525E5C"/>
    <w:rsid w:val="00531511"/>
    <w:rsid w:val="00531576"/>
    <w:rsid w:val="005344B2"/>
    <w:rsid w:val="00536E02"/>
    <w:rsid w:val="005371BB"/>
    <w:rsid w:val="005423E1"/>
    <w:rsid w:val="00546BB6"/>
    <w:rsid w:val="00552768"/>
    <w:rsid w:val="00552AE7"/>
    <w:rsid w:val="00564C07"/>
    <w:rsid w:val="00567FE2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86A69"/>
    <w:rsid w:val="00590EC5"/>
    <w:rsid w:val="00593E9D"/>
    <w:rsid w:val="00594BE4"/>
    <w:rsid w:val="00595F44"/>
    <w:rsid w:val="00597165"/>
    <w:rsid w:val="005A2FCB"/>
    <w:rsid w:val="005B1191"/>
    <w:rsid w:val="005B1770"/>
    <w:rsid w:val="005B2F2C"/>
    <w:rsid w:val="005B6576"/>
    <w:rsid w:val="005B74E8"/>
    <w:rsid w:val="005C10FA"/>
    <w:rsid w:val="005C1F47"/>
    <w:rsid w:val="005C299F"/>
    <w:rsid w:val="005C41F4"/>
    <w:rsid w:val="005C51E0"/>
    <w:rsid w:val="005D09ED"/>
    <w:rsid w:val="005D1639"/>
    <w:rsid w:val="005D441E"/>
    <w:rsid w:val="005D5BDD"/>
    <w:rsid w:val="005D7089"/>
    <w:rsid w:val="005E086B"/>
    <w:rsid w:val="005E3A04"/>
    <w:rsid w:val="005E4852"/>
    <w:rsid w:val="005E6777"/>
    <w:rsid w:val="005E6C9B"/>
    <w:rsid w:val="005F6F1E"/>
    <w:rsid w:val="00602294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2457"/>
    <w:rsid w:val="00683592"/>
    <w:rsid w:val="00683EC5"/>
    <w:rsid w:val="00683FB8"/>
    <w:rsid w:val="006874AA"/>
    <w:rsid w:val="0069382E"/>
    <w:rsid w:val="00696464"/>
    <w:rsid w:val="006967BA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47B0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90D40"/>
    <w:rsid w:val="00792039"/>
    <w:rsid w:val="00793EA3"/>
    <w:rsid w:val="007A1C27"/>
    <w:rsid w:val="007A3155"/>
    <w:rsid w:val="007C0D5E"/>
    <w:rsid w:val="007C5F50"/>
    <w:rsid w:val="007C6EA9"/>
    <w:rsid w:val="007D1A32"/>
    <w:rsid w:val="007D5C1B"/>
    <w:rsid w:val="007D5D0F"/>
    <w:rsid w:val="007D7997"/>
    <w:rsid w:val="007E226C"/>
    <w:rsid w:val="007E2AFE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E47"/>
    <w:rsid w:val="0081663E"/>
    <w:rsid w:val="00820290"/>
    <w:rsid w:val="00820F25"/>
    <w:rsid w:val="00822651"/>
    <w:rsid w:val="008234A1"/>
    <w:rsid w:val="00827280"/>
    <w:rsid w:val="00832752"/>
    <w:rsid w:val="008334C1"/>
    <w:rsid w:val="00835F1C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1B4B"/>
    <w:rsid w:val="00903982"/>
    <w:rsid w:val="00904E70"/>
    <w:rsid w:val="00912D51"/>
    <w:rsid w:val="009137B1"/>
    <w:rsid w:val="009160EF"/>
    <w:rsid w:val="00916720"/>
    <w:rsid w:val="00916C19"/>
    <w:rsid w:val="0092244E"/>
    <w:rsid w:val="00931B20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72BD"/>
    <w:rsid w:val="009573D6"/>
    <w:rsid w:val="009678CB"/>
    <w:rsid w:val="009728FE"/>
    <w:rsid w:val="00973A3E"/>
    <w:rsid w:val="00973D62"/>
    <w:rsid w:val="009753C2"/>
    <w:rsid w:val="0097703A"/>
    <w:rsid w:val="0098056E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702EF"/>
    <w:rsid w:val="00A728C3"/>
    <w:rsid w:val="00A76F84"/>
    <w:rsid w:val="00A8428C"/>
    <w:rsid w:val="00A86DEF"/>
    <w:rsid w:val="00A87C4E"/>
    <w:rsid w:val="00A91BDF"/>
    <w:rsid w:val="00AA154E"/>
    <w:rsid w:val="00AA275A"/>
    <w:rsid w:val="00AA40A5"/>
    <w:rsid w:val="00AB41C7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45F2"/>
    <w:rsid w:val="00B651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18CB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567"/>
    <w:rsid w:val="00BD66C4"/>
    <w:rsid w:val="00BD7A8D"/>
    <w:rsid w:val="00BE35D8"/>
    <w:rsid w:val="00BE3909"/>
    <w:rsid w:val="00BF0165"/>
    <w:rsid w:val="00BF143A"/>
    <w:rsid w:val="00BF6587"/>
    <w:rsid w:val="00BF728D"/>
    <w:rsid w:val="00C01104"/>
    <w:rsid w:val="00C019A2"/>
    <w:rsid w:val="00C0486C"/>
    <w:rsid w:val="00C106BB"/>
    <w:rsid w:val="00C1634B"/>
    <w:rsid w:val="00C21C84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2401"/>
    <w:rsid w:val="00C73C98"/>
    <w:rsid w:val="00C80300"/>
    <w:rsid w:val="00C84A29"/>
    <w:rsid w:val="00C85174"/>
    <w:rsid w:val="00C92A74"/>
    <w:rsid w:val="00C92E01"/>
    <w:rsid w:val="00C9454F"/>
    <w:rsid w:val="00C96A7D"/>
    <w:rsid w:val="00CA468A"/>
    <w:rsid w:val="00CA5353"/>
    <w:rsid w:val="00CA5ADB"/>
    <w:rsid w:val="00CA6F70"/>
    <w:rsid w:val="00CA79AF"/>
    <w:rsid w:val="00CA7C5E"/>
    <w:rsid w:val="00CB1200"/>
    <w:rsid w:val="00CB3E4D"/>
    <w:rsid w:val="00CB436D"/>
    <w:rsid w:val="00CC0B2C"/>
    <w:rsid w:val="00CC209C"/>
    <w:rsid w:val="00CC35D5"/>
    <w:rsid w:val="00CC6F6B"/>
    <w:rsid w:val="00CD0C43"/>
    <w:rsid w:val="00CD2A7E"/>
    <w:rsid w:val="00CD3287"/>
    <w:rsid w:val="00CD4205"/>
    <w:rsid w:val="00CD52D6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480D"/>
    <w:rsid w:val="00D65073"/>
    <w:rsid w:val="00D6711E"/>
    <w:rsid w:val="00D67FEB"/>
    <w:rsid w:val="00D70441"/>
    <w:rsid w:val="00D72B5B"/>
    <w:rsid w:val="00D751CA"/>
    <w:rsid w:val="00D76328"/>
    <w:rsid w:val="00D80261"/>
    <w:rsid w:val="00D809B6"/>
    <w:rsid w:val="00D812E1"/>
    <w:rsid w:val="00D8321A"/>
    <w:rsid w:val="00D84C9C"/>
    <w:rsid w:val="00D86725"/>
    <w:rsid w:val="00D91FC7"/>
    <w:rsid w:val="00D951AC"/>
    <w:rsid w:val="00D95EB9"/>
    <w:rsid w:val="00D976AE"/>
    <w:rsid w:val="00DA126D"/>
    <w:rsid w:val="00DA6897"/>
    <w:rsid w:val="00DB12B2"/>
    <w:rsid w:val="00DB2885"/>
    <w:rsid w:val="00DB2BE0"/>
    <w:rsid w:val="00DB6A7E"/>
    <w:rsid w:val="00DC209A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478D"/>
    <w:rsid w:val="00E17005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7B65"/>
    <w:rsid w:val="00E97C11"/>
    <w:rsid w:val="00E97E4B"/>
    <w:rsid w:val="00EA1CB6"/>
    <w:rsid w:val="00EA2410"/>
    <w:rsid w:val="00EB0A4B"/>
    <w:rsid w:val="00EB0FBD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504C3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2</cp:revision>
  <cp:lastPrinted>2015-01-07T14:12:00Z</cp:lastPrinted>
  <dcterms:created xsi:type="dcterms:W3CDTF">2016-10-26T09:48:00Z</dcterms:created>
  <dcterms:modified xsi:type="dcterms:W3CDTF">2016-10-26T09:48:00Z</dcterms:modified>
</cp:coreProperties>
</file>