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4855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0B05BAD3" w14:textId="77777777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75DCF13D" w14:textId="7D0BBFDF" w:rsidR="008C52C9" w:rsidRPr="00C8001C" w:rsidRDefault="00CF6B0B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EF035C">
        <w:rPr>
          <w:rFonts w:ascii="Verdana" w:hAnsi="Verdana"/>
          <w:sz w:val="24"/>
          <w:szCs w:val="24"/>
        </w:rPr>
        <w:t>Monday, 29</w:t>
      </w:r>
      <w:r w:rsidR="00EF035C" w:rsidRPr="00EF035C">
        <w:rPr>
          <w:rFonts w:ascii="Verdana" w:hAnsi="Verdana"/>
          <w:sz w:val="24"/>
          <w:szCs w:val="24"/>
          <w:vertAlign w:val="superscript"/>
        </w:rPr>
        <w:t>th</w:t>
      </w:r>
      <w:r w:rsidR="00EF035C">
        <w:rPr>
          <w:rFonts w:ascii="Verdana" w:hAnsi="Verdana"/>
          <w:sz w:val="24"/>
          <w:szCs w:val="24"/>
        </w:rPr>
        <w:t xml:space="preserve"> </w:t>
      </w:r>
      <w:proofErr w:type="gramStart"/>
      <w:r w:rsidR="00EF035C">
        <w:rPr>
          <w:rFonts w:ascii="Verdana" w:hAnsi="Verdana"/>
          <w:sz w:val="24"/>
          <w:szCs w:val="24"/>
        </w:rPr>
        <w:t>July,</w:t>
      </w:r>
      <w:proofErr w:type="gramEnd"/>
      <w:r w:rsidR="00EF035C">
        <w:rPr>
          <w:rFonts w:ascii="Verdana" w:hAnsi="Verdana"/>
          <w:sz w:val="24"/>
          <w:szCs w:val="24"/>
        </w:rPr>
        <w:t xml:space="preserve"> 2019</w:t>
      </w:r>
      <w:r w:rsidR="00E85EFA">
        <w:rPr>
          <w:rFonts w:ascii="Verdana" w:hAnsi="Verdana"/>
          <w:sz w:val="24"/>
          <w:szCs w:val="24"/>
        </w:rPr>
        <w:t xml:space="preserve"> at </w:t>
      </w:r>
      <w:r w:rsidR="00EF035C">
        <w:rPr>
          <w:rFonts w:ascii="Verdana" w:hAnsi="Verdana"/>
          <w:sz w:val="24"/>
          <w:szCs w:val="24"/>
        </w:rPr>
        <w:t>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381FA107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30716ABA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A182B9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C4D781A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3057063" w14:textId="31D26D16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0AFC3C6" w14:textId="21F67A84" w:rsidR="001D3C3D" w:rsidRDefault="001D3C3D" w:rsidP="008C52C9">
      <w:pPr>
        <w:spacing w:after="0"/>
        <w:jc w:val="center"/>
        <w:rPr>
          <w:rFonts w:ascii="Verdana" w:hAnsi="Verdana"/>
          <w:u w:val="single"/>
        </w:rPr>
      </w:pPr>
    </w:p>
    <w:p w14:paraId="21128B91" w14:textId="75260A49" w:rsidR="00C2549E" w:rsidRDefault="00C2549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Mayor (Councillor </w:t>
      </w:r>
      <w:r w:rsidR="00FA0FC4">
        <w:rPr>
          <w:rFonts w:ascii="Verdana" w:hAnsi="Verdana"/>
        </w:rPr>
        <w:t>T. J. Davies</w:t>
      </w:r>
      <w:r>
        <w:rPr>
          <w:rFonts w:ascii="Verdana" w:hAnsi="Verdana"/>
        </w:rPr>
        <w:t>)</w:t>
      </w:r>
    </w:p>
    <w:p w14:paraId="4F6587A2" w14:textId="3A157CA4" w:rsidR="00CB0CDA" w:rsidRDefault="00CB0CDA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Deputy Mayor (Councillor Miss K. </w:t>
      </w:r>
      <w:r w:rsidR="00880568">
        <w:rPr>
          <w:rFonts w:ascii="Verdana" w:hAnsi="Verdana"/>
        </w:rPr>
        <w:t xml:space="preserve">F.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)</w:t>
      </w:r>
    </w:p>
    <w:p w14:paraId="5F80EBF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A9558AA" w14:textId="02229782" w:rsidR="0034170C" w:rsidRDefault="008C52C9" w:rsidP="00BC75BD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5C4B41">
        <w:rPr>
          <w:rFonts w:ascii="Verdana" w:hAnsi="Verdana"/>
        </w:rPr>
        <w:tab/>
      </w:r>
      <w:r w:rsidR="00B848BB">
        <w:rPr>
          <w:rFonts w:ascii="Verdana" w:hAnsi="Verdana"/>
        </w:rPr>
        <w:t>A. E. Byrne</w:t>
      </w:r>
      <w:r w:rsidR="00B848BB">
        <w:rPr>
          <w:rFonts w:ascii="Verdana" w:hAnsi="Verdana"/>
        </w:rPr>
        <w:tab/>
      </w:r>
      <w:r w:rsidR="00B848BB">
        <w:rPr>
          <w:rFonts w:ascii="Verdana" w:hAnsi="Verdana"/>
        </w:rPr>
        <w:tab/>
      </w:r>
      <w:r w:rsidR="00EA3BAA">
        <w:rPr>
          <w:rFonts w:ascii="Verdana" w:hAnsi="Verdana"/>
        </w:rPr>
        <w:tab/>
      </w:r>
      <w:r w:rsidR="0034170C">
        <w:rPr>
          <w:rFonts w:ascii="Verdana" w:hAnsi="Verdana"/>
        </w:rPr>
        <w:t>P. Coe</w:t>
      </w:r>
    </w:p>
    <w:p w14:paraId="7E16504F" w14:textId="041B164B" w:rsidR="0034170C" w:rsidRPr="00880568" w:rsidRDefault="0034170C" w:rsidP="00B848BB">
      <w:pPr>
        <w:spacing w:after="0"/>
        <w:ind w:left="284"/>
        <w:rPr>
          <w:rFonts w:ascii="Verdana" w:hAnsi="Verdana"/>
          <w:lang w:val="fr-FR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E6F8B" w:rsidRPr="00880568">
        <w:rPr>
          <w:rFonts w:ascii="Verdana" w:hAnsi="Verdana"/>
          <w:lang w:val="fr-FR"/>
        </w:rPr>
        <w:t>E. A. Davies</w:t>
      </w:r>
      <w:r w:rsidRPr="00880568">
        <w:rPr>
          <w:rFonts w:ascii="Verdana" w:hAnsi="Verdana"/>
          <w:lang w:val="fr-FR"/>
        </w:rPr>
        <w:tab/>
      </w:r>
      <w:r w:rsidRPr="00880568">
        <w:rPr>
          <w:rFonts w:ascii="Verdana" w:hAnsi="Verdana"/>
          <w:lang w:val="fr-FR"/>
        </w:rPr>
        <w:tab/>
      </w:r>
      <w:r w:rsidR="00EA3BAA" w:rsidRPr="00880568">
        <w:rPr>
          <w:rFonts w:ascii="Verdana" w:hAnsi="Verdana"/>
          <w:lang w:val="fr-FR"/>
        </w:rPr>
        <w:tab/>
      </w:r>
      <w:r w:rsidRPr="00880568">
        <w:rPr>
          <w:rFonts w:ascii="Verdana" w:hAnsi="Verdana"/>
          <w:lang w:val="fr-FR"/>
        </w:rPr>
        <w:t>R. D. Gray</w:t>
      </w:r>
    </w:p>
    <w:p w14:paraId="18DAD39F" w14:textId="77777777" w:rsidR="00CC3112" w:rsidRDefault="0034170C" w:rsidP="00B848BB">
      <w:pPr>
        <w:spacing w:after="0"/>
        <w:ind w:left="284"/>
        <w:rPr>
          <w:rFonts w:ascii="Verdana" w:hAnsi="Verdana"/>
        </w:rPr>
      </w:pPr>
      <w:r w:rsidRPr="00880568">
        <w:rPr>
          <w:rFonts w:ascii="Verdana" w:hAnsi="Verdana"/>
          <w:lang w:val="fr-FR"/>
        </w:rPr>
        <w:tab/>
      </w:r>
      <w:r w:rsidRPr="00880568">
        <w:rPr>
          <w:rFonts w:ascii="Verdana" w:hAnsi="Verdana"/>
          <w:lang w:val="fr-FR"/>
        </w:rPr>
        <w:tab/>
      </w:r>
      <w:r w:rsidRPr="00880568">
        <w:rPr>
          <w:rFonts w:ascii="Verdana" w:hAnsi="Verdana"/>
          <w:lang w:val="fr-FR"/>
        </w:rPr>
        <w:tab/>
      </w:r>
      <w:r w:rsidRPr="00880568">
        <w:rPr>
          <w:rFonts w:ascii="Verdana" w:hAnsi="Verdana"/>
          <w:lang w:val="fr-FR"/>
        </w:rPr>
        <w:tab/>
      </w:r>
      <w:r w:rsidR="00CC3112">
        <w:rPr>
          <w:rFonts w:ascii="Verdana" w:hAnsi="Verdana"/>
        </w:rPr>
        <w:t>E. R. Harries</w:t>
      </w:r>
      <w:r w:rsidR="00CC3112">
        <w:rPr>
          <w:rFonts w:ascii="Verdana" w:hAnsi="Verdana"/>
        </w:rPr>
        <w:tab/>
      </w:r>
      <w:r w:rsidR="00CC3112">
        <w:rPr>
          <w:rFonts w:ascii="Verdana" w:hAnsi="Verdana"/>
        </w:rPr>
        <w:tab/>
      </w:r>
      <w:r w:rsidR="00CC3112">
        <w:rPr>
          <w:rFonts w:ascii="Verdana" w:hAnsi="Verdana"/>
        </w:rPr>
        <w:tab/>
      </w:r>
      <w:r w:rsidR="00FA0FC4">
        <w:rPr>
          <w:rFonts w:ascii="Verdana" w:hAnsi="Verdana"/>
        </w:rPr>
        <w:t>C. A. Sharp</w:t>
      </w:r>
      <w:r>
        <w:rPr>
          <w:rFonts w:ascii="Verdana" w:hAnsi="Verdana"/>
        </w:rPr>
        <w:tab/>
      </w:r>
    </w:p>
    <w:p w14:paraId="5AD0B8E1" w14:textId="77777777" w:rsidR="00CC3112" w:rsidRDefault="00CC3112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4170C">
        <w:rPr>
          <w:rFonts w:ascii="Verdana" w:hAnsi="Verdana"/>
        </w:rPr>
        <w:tab/>
      </w:r>
      <w:r w:rsidR="00EA3BAA">
        <w:rPr>
          <w:rFonts w:ascii="Verdana" w:hAnsi="Verdana"/>
        </w:rPr>
        <w:tab/>
      </w:r>
      <w:r w:rsidR="0034170C">
        <w:rPr>
          <w:rFonts w:ascii="Verdana" w:hAnsi="Verdana"/>
        </w:rPr>
        <w:t xml:space="preserve">D. R. </w:t>
      </w:r>
      <w:proofErr w:type="spellStart"/>
      <w:r w:rsidR="0034170C">
        <w:rPr>
          <w:rFonts w:ascii="Verdana" w:hAnsi="Verdana"/>
        </w:rPr>
        <w:t>Sinnett</w:t>
      </w:r>
      <w:proofErr w:type="spellEnd"/>
      <w:r w:rsidR="00626767">
        <w:rPr>
          <w:rFonts w:ascii="Verdana" w:hAnsi="Verdana"/>
        </w:rPr>
        <w:tab/>
      </w:r>
      <w:r w:rsidR="00FA0FC4">
        <w:rPr>
          <w:rFonts w:ascii="Verdana" w:hAnsi="Verdana"/>
        </w:rPr>
        <w:tab/>
      </w:r>
      <w:r>
        <w:rPr>
          <w:rFonts w:ascii="Verdana" w:hAnsi="Verdana"/>
        </w:rPr>
        <w:tab/>
      </w:r>
      <w:r w:rsidR="00EA3BAA">
        <w:rPr>
          <w:rFonts w:ascii="Verdana" w:hAnsi="Verdana"/>
        </w:rPr>
        <w:t>Mrs Y. G. Southwell</w:t>
      </w:r>
    </w:p>
    <w:p w14:paraId="1F6DC972" w14:textId="4816CE84" w:rsidR="0034170C" w:rsidRDefault="00CC3112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A3BAA">
        <w:rPr>
          <w:rFonts w:ascii="Verdana" w:hAnsi="Verdana"/>
        </w:rPr>
        <w:tab/>
      </w:r>
      <w:r w:rsidR="006C1489">
        <w:rPr>
          <w:rFonts w:ascii="Verdana" w:hAnsi="Verdana"/>
        </w:rPr>
        <w:t>Mrs L. E. Turner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4170C">
        <w:rPr>
          <w:rFonts w:ascii="Verdana" w:hAnsi="Verdana"/>
        </w:rPr>
        <w:t>R. Williams</w:t>
      </w:r>
    </w:p>
    <w:p w14:paraId="7E9DBFBA" w14:textId="4EEBB4A5" w:rsidR="005B2338" w:rsidRDefault="0034170C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A0607">
        <w:rPr>
          <w:rFonts w:ascii="Verdana" w:hAnsi="Verdana"/>
        </w:rPr>
        <w:t xml:space="preserve">G. Woodham MBA (Open) </w:t>
      </w:r>
      <w:proofErr w:type="gramStart"/>
      <w:r w:rsidR="002A0607">
        <w:rPr>
          <w:rFonts w:ascii="Verdana" w:hAnsi="Verdana"/>
        </w:rPr>
        <w:t>LL.B</w:t>
      </w:r>
      <w:proofErr w:type="gramEnd"/>
      <w:r w:rsidR="002A0607">
        <w:rPr>
          <w:rFonts w:ascii="Verdana" w:hAnsi="Verdana"/>
        </w:rPr>
        <w:t xml:space="preserve"> (Hons)</w:t>
      </w:r>
    </w:p>
    <w:p w14:paraId="437DFC6D" w14:textId="5349BD4F" w:rsidR="00880568" w:rsidRDefault="00880568" w:rsidP="00B848BB">
      <w:pPr>
        <w:spacing w:after="0"/>
        <w:ind w:left="284"/>
        <w:rPr>
          <w:rFonts w:ascii="Verdana" w:hAnsi="Verdana"/>
        </w:rPr>
      </w:pPr>
    </w:p>
    <w:p w14:paraId="4EF06620" w14:textId="6417402F" w:rsidR="00880568" w:rsidRDefault="00880568" w:rsidP="00B848B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The Town Clerk was also present.</w:t>
      </w:r>
    </w:p>
    <w:p w14:paraId="24B5084F" w14:textId="77777777" w:rsidR="00D5660B" w:rsidRDefault="005B2338" w:rsidP="0034170C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 w:rsidR="00DC40D6"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</w:t>
      </w:r>
    </w:p>
    <w:p w14:paraId="7B8FD93A" w14:textId="6353E640" w:rsidR="00565F00" w:rsidRPr="00565F00" w:rsidRDefault="00565F00" w:rsidP="0034170C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468D9263" w14:textId="12D2E068" w:rsidR="00D82182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3EF7BF23" w14:textId="416C74E3" w:rsidR="00E50867" w:rsidRDefault="00E50867" w:rsidP="00D82182">
      <w:pPr>
        <w:spacing w:after="0"/>
        <w:jc w:val="center"/>
        <w:rPr>
          <w:rFonts w:cstheme="minorHAnsi"/>
        </w:rPr>
      </w:pPr>
    </w:p>
    <w:p w14:paraId="75AEA685" w14:textId="44B85952" w:rsidR="00EE5C05" w:rsidRDefault="00E50867" w:rsidP="000023B3">
      <w:pPr>
        <w:spacing w:after="0"/>
        <w:rPr>
          <w:rFonts w:ascii="Verdana" w:hAnsi="Verdana"/>
        </w:rPr>
      </w:pPr>
      <w:r>
        <w:rPr>
          <w:rFonts w:cstheme="minorHAnsi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25671A1E" w14:textId="77777777" w:rsidR="00880568" w:rsidRDefault="00880568" w:rsidP="00C254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3CB08446" w14:textId="1341AD80" w:rsidR="00E26920" w:rsidRDefault="00880568" w:rsidP="00C254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E6F8B">
        <w:rPr>
          <w:rFonts w:ascii="Verdana" w:hAnsi="Verdana"/>
        </w:rPr>
        <w:t xml:space="preserve">The Mayor’s Chaplain, </w:t>
      </w:r>
      <w:r w:rsidR="00B848BB">
        <w:rPr>
          <w:rFonts w:ascii="Verdana" w:hAnsi="Verdana"/>
        </w:rPr>
        <w:t>Father A. P. Johnson</w:t>
      </w:r>
      <w:r w:rsidR="00341F9B">
        <w:rPr>
          <w:rFonts w:ascii="Verdana" w:hAnsi="Verdana"/>
        </w:rPr>
        <w:t>,</w:t>
      </w:r>
      <w:r w:rsidR="00DE260C">
        <w:rPr>
          <w:rFonts w:ascii="Verdana" w:hAnsi="Verdana"/>
        </w:rPr>
        <w:t xml:space="preserve"> </w:t>
      </w:r>
      <w:r w:rsidR="00BF25BC">
        <w:rPr>
          <w:rFonts w:ascii="Verdana" w:hAnsi="Verdana"/>
        </w:rPr>
        <w:t xml:space="preserve">led Members in </w:t>
      </w:r>
      <w:r w:rsidR="00E26920">
        <w:rPr>
          <w:rFonts w:ascii="Verdana" w:hAnsi="Verdana"/>
        </w:rPr>
        <w:t>prayer.</w:t>
      </w:r>
      <w:r w:rsidR="00F77B74">
        <w:rPr>
          <w:rFonts w:ascii="Verdana" w:hAnsi="Verdana"/>
        </w:rPr>
        <w:t xml:space="preserve">  </w:t>
      </w:r>
    </w:p>
    <w:p w14:paraId="603F7C44" w14:textId="77777777" w:rsidR="000C1BC3" w:rsidRDefault="000C1BC3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14:paraId="7E8F3077" w14:textId="1434C951" w:rsidR="00406AC3" w:rsidRDefault="00051388" w:rsidP="00653082">
      <w:pPr>
        <w:tabs>
          <w:tab w:val="left" w:pos="2160"/>
          <w:tab w:val="left" w:pos="2355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53082">
        <w:rPr>
          <w:rFonts w:ascii="Verdana" w:hAnsi="Verdana"/>
        </w:rPr>
        <w:tab/>
      </w:r>
    </w:p>
    <w:p w14:paraId="5643376C" w14:textId="77777777" w:rsidR="00051388" w:rsidRDefault="00051388" w:rsidP="00051388">
      <w:pPr>
        <w:jc w:val="center"/>
      </w:pPr>
      <w:r>
        <w:t>***************</w:t>
      </w:r>
    </w:p>
    <w:p w14:paraId="264AAA79" w14:textId="0460AF69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197AB901" w14:textId="3F365705" w:rsidR="008C52C9" w:rsidRDefault="008C52C9" w:rsidP="00051388">
      <w:pPr>
        <w:spacing w:after="0"/>
        <w:rPr>
          <w:rFonts w:ascii="Verdana" w:hAnsi="Verdana"/>
        </w:rPr>
      </w:pPr>
    </w:p>
    <w:p w14:paraId="22B51E8E" w14:textId="77777777" w:rsidR="00880568" w:rsidRDefault="00880568" w:rsidP="00051388">
      <w:pPr>
        <w:spacing w:after="0"/>
        <w:rPr>
          <w:rFonts w:ascii="Verdana" w:hAnsi="Verdana"/>
        </w:rPr>
      </w:pPr>
    </w:p>
    <w:p w14:paraId="4A74B77D" w14:textId="7AB0114B" w:rsidR="00880568" w:rsidRDefault="0034170C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58</w:t>
      </w:r>
      <w:r w:rsidR="00D6380B">
        <w:rPr>
          <w:rFonts w:ascii="Verdana" w:hAnsi="Verdana"/>
        </w:rPr>
        <w:t>.</w:t>
      </w:r>
      <w:r w:rsidR="00D638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3A40B7A8" w14:textId="77777777" w:rsidR="00880568" w:rsidRDefault="00880568" w:rsidP="008B2533">
      <w:pPr>
        <w:spacing w:after="0"/>
        <w:ind w:left="720"/>
        <w:rPr>
          <w:rFonts w:ascii="Verdana" w:hAnsi="Verdana"/>
        </w:rPr>
      </w:pPr>
    </w:p>
    <w:p w14:paraId="24D92825" w14:textId="609B20A8" w:rsidR="00406818" w:rsidRDefault="008C52C9" w:rsidP="008B253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F777F1">
        <w:rPr>
          <w:rFonts w:ascii="Verdana" w:hAnsi="Verdana"/>
        </w:rPr>
        <w:t xml:space="preserve"> </w:t>
      </w:r>
      <w:r w:rsidR="00B848BB">
        <w:rPr>
          <w:rFonts w:ascii="Verdana" w:hAnsi="Verdana"/>
        </w:rPr>
        <w:t xml:space="preserve">Councillors </w:t>
      </w:r>
      <w:r w:rsidR="00EA3BAA">
        <w:rPr>
          <w:rFonts w:ascii="Verdana" w:hAnsi="Verdana"/>
        </w:rPr>
        <w:t xml:space="preserve">L. J. Bridges, W. D. Elliott BA QTS, Mrs N. </w:t>
      </w:r>
      <w:r w:rsidR="00880568">
        <w:rPr>
          <w:rFonts w:ascii="Verdana" w:hAnsi="Verdana"/>
        </w:rPr>
        <w:t xml:space="preserve">C. </w:t>
      </w:r>
      <w:r w:rsidR="00EA3BAA">
        <w:rPr>
          <w:rFonts w:ascii="Verdana" w:hAnsi="Verdana"/>
        </w:rPr>
        <w:t>Joseph</w:t>
      </w:r>
      <w:r w:rsidR="00880568">
        <w:rPr>
          <w:rFonts w:ascii="Verdana" w:hAnsi="Verdana"/>
        </w:rPr>
        <w:t>,</w:t>
      </w:r>
      <w:r w:rsidR="00EA3BAA">
        <w:rPr>
          <w:rFonts w:ascii="Verdana" w:hAnsi="Verdana"/>
        </w:rPr>
        <w:t xml:space="preserve"> </w:t>
      </w:r>
      <w:r w:rsidR="002C1EC1">
        <w:rPr>
          <w:rFonts w:ascii="Verdana" w:hAnsi="Verdana"/>
        </w:rPr>
        <w:t>A. H. Miles</w:t>
      </w:r>
      <w:r w:rsidR="00880568">
        <w:rPr>
          <w:rFonts w:ascii="Verdana" w:hAnsi="Verdana"/>
        </w:rPr>
        <w:t>, M. P. Rickard,</w:t>
      </w:r>
      <w:r w:rsidR="005C4B41">
        <w:rPr>
          <w:rFonts w:ascii="Verdana" w:hAnsi="Verdana"/>
        </w:rPr>
        <w:t xml:space="preserve"> </w:t>
      </w:r>
      <w:r w:rsidR="00B848BB">
        <w:rPr>
          <w:rFonts w:ascii="Verdana" w:hAnsi="Verdana"/>
        </w:rPr>
        <w:t xml:space="preserve">and </w:t>
      </w:r>
      <w:r w:rsidR="00CC3112">
        <w:rPr>
          <w:rFonts w:ascii="Verdana" w:hAnsi="Verdana"/>
        </w:rPr>
        <w:t xml:space="preserve">the Youth Representatives, </w:t>
      </w:r>
      <w:r w:rsidR="00F777F1">
        <w:rPr>
          <w:rFonts w:ascii="Verdana" w:hAnsi="Verdana"/>
        </w:rPr>
        <w:t xml:space="preserve">Miss A. </w:t>
      </w:r>
      <w:proofErr w:type="spellStart"/>
      <w:r w:rsidR="00F777F1">
        <w:rPr>
          <w:rFonts w:ascii="Verdana" w:hAnsi="Verdana"/>
        </w:rPr>
        <w:t>Coaker</w:t>
      </w:r>
      <w:proofErr w:type="spellEnd"/>
      <w:r w:rsidR="00EA3BAA">
        <w:rPr>
          <w:rFonts w:ascii="Verdana" w:hAnsi="Verdana"/>
        </w:rPr>
        <w:t xml:space="preserve"> and </w:t>
      </w:r>
      <w:r w:rsidR="00CC3112">
        <w:rPr>
          <w:rFonts w:ascii="Verdana" w:hAnsi="Verdana"/>
        </w:rPr>
        <w:t>Miss B. Roberts.</w:t>
      </w:r>
    </w:p>
    <w:p w14:paraId="23965FE0" w14:textId="77777777" w:rsidR="00A004EF" w:rsidRDefault="00A004EF" w:rsidP="00A004EF">
      <w:pPr>
        <w:spacing w:after="0"/>
        <w:ind w:hanging="992"/>
        <w:rPr>
          <w:rFonts w:ascii="Verdana" w:hAnsi="Verdana"/>
        </w:rPr>
      </w:pPr>
    </w:p>
    <w:p w14:paraId="7D767C0E" w14:textId="2178A5FE" w:rsidR="00454328" w:rsidRDefault="00A004EF" w:rsidP="00454328">
      <w:pPr>
        <w:ind w:hanging="993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712A13">
        <w:rPr>
          <w:rFonts w:ascii="Verdana" w:hAnsi="Verdana"/>
        </w:rPr>
        <w:t>5</w:t>
      </w:r>
      <w:r w:rsidR="00C35F18">
        <w:rPr>
          <w:rFonts w:ascii="Verdana" w:hAnsi="Verdana"/>
        </w:rPr>
        <w:t>9</w:t>
      </w:r>
      <w:r w:rsidR="00454328">
        <w:rPr>
          <w:rFonts w:ascii="Verdana" w:hAnsi="Verdana"/>
        </w:rPr>
        <w:t>.</w:t>
      </w:r>
      <w:r w:rsidR="00454328">
        <w:rPr>
          <w:rFonts w:ascii="Verdana" w:hAnsi="Verdana"/>
        </w:rPr>
        <w:tab/>
      </w:r>
      <w:r w:rsidR="00454328">
        <w:rPr>
          <w:rFonts w:ascii="Verdana" w:hAnsi="Verdana"/>
          <w:u w:val="single"/>
        </w:rPr>
        <w:t>DECLARATIONS OF INTEREST:</w:t>
      </w:r>
    </w:p>
    <w:p w14:paraId="0C993BE1" w14:textId="2AFB4301" w:rsidR="00712A13" w:rsidRDefault="00A004EF" w:rsidP="00F777F1">
      <w:pPr>
        <w:spacing w:after="0"/>
        <w:ind w:hanging="992"/>
        <w:rPr>
          <w:rFonts w:ascii="Verdana" w:hAnsi="Verdana"/>
        </w:rPr>
      </w:pPr>
      <w:r>
        <w:rPr>
          <w:rFonts w:ascii="Verdana" w:hAnsi="Verdana"/>
        </w:rPr>
        <w:tab/>
      </w:r>
      <w:r w:rsidR="00880568">
        <w:rPr>
          <w:rFonts w:ascii="Verdana" w:hAnsi="Verdana"/>
        </w:rPr>
        <w:tab/>
      </w:r>
      <w:r w:rsidR="00712A13">
        <w:rPr>
          <w:rFonts w:ascii="Verdana" w:hAnsi="Verdana"/>
        </w:rPr>
        <w:t>There were no declarations of interest recorded.</w:t>
      </w:r>
    </w:p>
    <w:p w14:paraId="68DA7FD7" w14:textId="77777777" w:rsidR="00712A13" w:rsidRDefault="00712A13" w:rsidP="00712A13">
      <w:pPr>
        <w:spacing w:after="0"/>
        <w:rPr>
          <w:rFonts w:ascii="Verdana" w:hAnsi="Verdana"/>
        </w:rPr>
      </w:pPr>
    </w:p>
    <w:p w14:paraId="69E34AD3" w14:textId="4FBA7564" w:rsidR="00880568" w:rsidRPr="00880568" w:rsidRDefault="00C35F18" w:rsidP="00880568">
      <w:pPr>
        <w:rPr>
          <w:rFonts w:ascii="Verdana" w:hAnsi="Verdana"/>
          <w:u w:val="single"/>
        </w:rPr>
      </w:pPr>
      <w:r>
        <w:rPr>
          <w:rFonts w:ascii="Verdana" w:hAnsi="Verdana"/>
        </w:rPr>
        <w:t>60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</w:t>
      </w:r>
      <w:r w:rsidR="00596C81" w:rsidRPr="00596C81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ON </w:t>
      </w:r>
      <w:r w:rsidR="00596775">
        <w:rPr>
          <w:rFonts w:ascii="Verdana" w:hAnsi="Verdana"/>
          <w:u w:val="single"/>
        </w:rPr>
        <w:t xml:space="preserve">THE </w:t>
      </w:r>
      <w:r>
        <w:rPr>
          <w:rFonts w:ascii="Verdana" w:hAnsi="Verdana"/>
          <w:u w:val="single"/>
        </w:rPr>
        <w:t>11</w:t>
      </w:r>
      <w:r w:rsidRPr="00C35F18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JULY</w:t>
      </w:r>
      <w:r w:rsidR="00146F68">
        <w:rPr>
          <w:rFonts w:ascii="Verdana" w:hAnsi="Verdana"/>
          <w:u w:val="single"/>
        </w:rPr>
        <w:t>,</w:t>
      </w:r>
      <w:proofErr w:type="gramEnd"/>
      <w:r w:rsidR="00146F68">
        <w:rPr>
          <w:rFonts w:ascii="Verdana" w:hAnsi="Verdana"/>
          <w:u w:val="single"/>
        </w:rPr>
        <w:t xml:space="preserve"> 201</w:t>
      </w:r>
      <w:r w:rsidR="002C1EC1">
        <w:rPr>
          <w:rFonts w:ascii="Verdana" w:hAnsi="Verdana"/>
          <w:u w:val="single"/>
        </w:rPr>
        <w:t>9</w:t>
      </w:r>
      <w:r w:rsidR="008C52C9" w:rsidRPr="00567D7B">
        <w:rPr>
          <w:rFonts w:ascii="Verdana" w:hAnsi="Verdana"/>
          <w:u w:val="single"/>
        </w:rPr>
        <w:t>:</w:t>
      </w:r>
    </w:p>
    <w:p w14:paraId="1963ED78" w14:textId="0446A601" w:rsidR="00146F68" w:rsidRDefault="0088056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RESOLVED THAT</w:t>
      </w:r>
      <w:r w:rsidR="00146F68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 Minutes</w:t>
      </w:r>
      <w:r w:rsidR="00146F68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of</w:t>
      </w:r>
      <w:r w:rsidR="00531DB9"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 of</w:t>
      </w:r>
      <w:r w:rsidR="00B4041B">
        <w:rPr>
          <w:rFonts w:ascii="Verdana" w:hAnsi="Verdana"/>
        </w:rPr>
        <w:t xml:space="preserve"> </w:t>
      </w:r>
    </w:p>
    <w:p w14:paraId="12165546" w14:textId="255B1868" w:rsidR="00146F68" w:rsidRDefault="00146F6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the Milford Haven Town Council</w:t>
      </w:r>
      <w:r>
        <w:rPr>
          <w:rFonts w:ascii="Verdana" w:hAnsi="Verdana"/>
        </w:rPr>
        <w:t xml:space="preserve"> </w:t>
      </w:r>
      <w:r w:rsidR="00531DB9">
        <w:rPr>
          <w:rFonts w:ascii="Verdana" w:hAnsi="Verdana"/>
        </w:rPr>
        <w:tab/>
      </w:r>
      <w:r w:rsidR="008C52C9">
        <w:rPr>
          <w:rFonts w:ascii="Verdana" w:hAnsi="Verdana"/>
        </w:rPr>
        <w:t>held on</w:t>
      </w:r>
      <w:r w:rsidR="00531DB9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 w:rsidR="00531DB9">
        <w:rPr>
          <w:rFonts w:ascii="Verdana" w:hAnsi="Verdana"/>
        </w:rPr>
        <w:t xml:space="preserve"> </w:t>
      </w:r>
    </w:p>
    <w:p w14:paraId="383F689D" w14:textId="32C4266A" w:rsidR="00C370BB" w:rsidRDefault="00146F6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35F18">
        <w:rPr>
          <w:rFonts w:ascii="Verdana" w:hAnsi="Verdana"/>
        </w:rPr>
        <w:t>11</w:t>
      </w:r>
      <w:r w:rsidR="00C35F18" w:rsidRPr="00C35F18">
        <w:rPr>
          <w:rFonts w:ascii="Verdana" w:hAnsi="Verdana"/>
          <w:vertAlign w:val="superscript"/>
        </w:rPr>
        <w:t>th</w:t>
      </w:r>
      <w:r w:rsidR="00C35F18">
        <w:rPr>
          <w:rFonts w:ascii="Verdana" w:hAnsi="Verdana"/>
        </w:rPr>
        <w:t xml:space="preserve"> </w:t>
      </w:r>
      <w:proofErr w:type="gramStart"/>
      <w:r w:rsidR="00C35F18">
        <w:rPr>
          <w:rFonts w:ascii="Verdana" w:hAnsi="Verdana"/>
        </w:rPr>
        <w:t>July</w:t>
      </w:r>
      <w:r w:rsidR="00C370BB">
        <w:rPr>
          <w:rFonts w:ascii="Verdana" w:hAnsi="Verdana"/>
        </w:rPr>
        <w:t>,</w:t>
      </w:r>
      <w:proofErr w:type="gramEnd"/>
      <w:r w:rsidR="00C370BB">
        <w:rPr>
          <w:rFonts w:ascii="Verdana" w:hAnsi="Verdana"/>
        </w:rPr>
        <w:t xml:space="preserve"> 201</w:t>
      </w:r>
      <w:r w:rsidR="002C1EC1">
        <w:rPr>
          <w:rFonts w:ascii="Verdana" w:hAnsi="Verdana"/>
        </w:rPr>
        <w:t>9</w:t>
      </w:r>
      <w:r w:rsidR="00C370BB">
        <w:rPr>
          <w:rFonts w:ascii="Verdana" w:hAnsi="Verdana"/>
        </w:rPr>
        <w:t>,</w:t>
      </w:r>
      <w:r w:rsidR="00990F30">
        <w:rPr>
          <w:rFonts w:ascii="Verdana" w:hAnsi="Verdana"/>
        </w:rPr>
        <w:t xml:space="preserve"> be accepted and</w:t>
      </w:r>
      <w:r w:rsidR="00C370BB">
        <w:rPr>
          <w:rFonts w:ascii="Verdana" w:hAnsi="Verdana"/>
        </w:rPr>
        <w:t xml:space="preserve"> </w:t>
      </w:r>
      <w:r w:rsidR="00990F30">
        <w:rPr>
          <w:rFonts w:ascii="Verdana" w:hAnsi="Verdana"/>
        </w:rPr>
        <w:t>that they be</w:t>
      </w:r>
    </w:p>
    <w:p w14:paraId="0A6D871E" w14:textId="2A027688" w:rsidR="00990F30" w:rsidRDefault="00C370B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F30">
        <w:rPr>
          <w:rFonts w:ascii="Verdana" w:hAnsi="Verdana"/>
        </w:rPr>
        <w:t>signed by the Mayor as a true record.</w:t>
      </w:r>
    </w:p>
    <w:p w14:paraId="62E31269" w14:textId="3C4639D6" w:rsidR="00DC0C6E" w:rsidRDefault="00DC0C6E" w:rsidP="008C52C9">
      <w:pPr>
        <w:spacing w:after="0"/>
        <w:rPr>
          <w:rFonts w:ascii="Verdana" w:hAnsi="Verdana"/>
        </w:rPr>
      </w:pPr>
    </w:p>
    <w:p w14:paraId="18ED8392" w14:textId="77777777" w:rsidR="00D5660B" w:rsidRDefault="00D5660B" w:rsidP="00F6420E">
      <w:pPr>
        <w:spacing w:after="0"/>
        <w:rPr>
          <w:rFonts w:ascii="Verdana" w:hAnsi="Verdana"/>
        </w:rPr>
      </w:pPr>
    </w:p>
    <w:p w14:paraId="4259B2EF" w14:textId="77777777" w:rsidR="00D5660B" w:rsidRDefault="00D5660B" w:rsidP="00F6420E">
      <w:pPr>
        <w:spacing w:after="0"/>
        <w:rPr>
          <w:rFonts w:ascii="Verdana" w:hAnsi="Verdana"/>
        </w:rPr>
      </w:pPr>
    </w:p>
    <w:p w14:paraId="46787AA1" w14:textId="6ADD2ECF" w:rsidR="00F6420E" w:rsidRDefault="00C35F18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lastRenderedPageBreak/>
        <w:t>61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14:paraId="67458FE6" w14:textId="72AE56AC" w:rsidR="00774ACE" w:rsidRDefault="00774ACE" w:rsidP="00F6420E">
      <w:pPr>
        <w:spacing w:after="0"/>
        <w:rPr>
          <w:rFonts w:ascii="Verdana" w:hAnsi="Verdana"/>
          <w:u w:val="single"/>
        </w:rPr>
      </w:pPr>
    </w:p>
    <w:p w14:paraId="22AAF5D5" w14:textId="210714BC" w:rsidR="00EA3BAA" w:rsidRDefault="00EA3BAA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Mayor’s Engagements</w:t>
      </w:r>
      <w:r w:rsidR="00774ACE">
        <w:rPr>
          <w:rFonts w:ascii="Verdana" w:hAnsi="Verdana"/>
        </w:rPr>
        <w:tab/>
      </w:r>
    </w:p>
    <w:p w14:paraId="58A3F02C" w14:textId="77777777" w:rsidR="00EA3BAA" w:rsidRDefault="00EA3BAA" w:rsidP="00F6420E">
      <w:pPr>
        <w:spacing w:after="0"/>
        <w:rPr>
          <w:rFonts w:ascii="Verdana" w:hAnsi="Verdana"/>
        </w:rPr>
      </w:pPr>
    </w:p>
    <w:p w14:paraId="254008CF" w14:textId="5D50B84A" w:rsidR="00774ACE" w:rsidRDefault="00EA3BAA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74ACE">
        <w:rPr>
          <w:rFonts w:ascii="Verdana" w:hAnsi="Verdana"/>
        </w:rPr>
        <w:t xml:space="preserve">Members were informed of the engagements undertaken by the Mayor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74ACE">
        <w:rPr>
          <w:rFonts w:ascii="Verdana" w:hAnsi="Verdana"/>
        </w:rPr>
        <w:t>since the 24</w:t>
      </w:r>
      <w:r w:rsidR="00774ACE" w:rsidRPr="00774ACE">
        <w:rPr>
          <w:rFonts w:ascii="Verdana" w:hAnsi="Verdana"/>
          <w:vertAlign w:val="superscript"/>
        </w:rPr>
        <w:t>th</w:t>
      </w:r>
      <w:r w:rsidR="00774ACE">
        <w:rPr>
          <w:rFonts w:ascii="Verdana" w:hAnsi="Verdana"/>
        </w:rPr>
        <w:t xml:space="preserve"> </w:t>
      </w:r>
      <w:proofErr w:type="gramStart"/>
      <w:r w:rsidR="00774ACE">
        <w:rPr>
          <w:rFonts w:ascii="Verdana" w:hAnsi="Verdana"/>
        </w:rPr>
        <w:t>June,</w:t>
      </w:r>
      <w:proofErr w:type="gramEnd"/>
      <w:r w:rsidR="00774ACE">
        <w:rPr>
          <w:rFonts w:ascii="Verdana" w:hAnsi="Verdana"/>
        </w:rPr>
        <w:t xml:space="preserve"> 2019:</w:t>
      </w:r>
    </w:p>
    <w:p w14:paraId="7CBAC725" w14:textId="77777777" w:rsidR="00B840B0" w:rsidRDefault="00B840B0" w:rsidP="00F6420E">
      <w:pPr>
        <w:spacing w:after="0"/>
        <w:rPr>
          <w:rFonts w:ascii="Verdana" w:hAnsi="Verdana"/>
        </w:rPr>
      </w:pPr>
    </w:p>
    <w:p w14:paraId="5BA506CD" w14:textId="1D5DB20B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24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June </w:t>
      </w:r>
      <w:r w:rsidRPr="00B840B0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Milford Haven School Children’s Meeting</w:t>
      </w:r>
    </w:p>
    <w:p w14:paraId="6502DF08" w14:textId="5D9F5A28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26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June </w:t>
      </w:r>
      <w:r w:rsidRPr="00B840B0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 xml:space="preserve">Retirement Party for Mrs Cynthia Harper and Mr </w:t>
      </w:r>
      <w:r w:rsidR="00B7775B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Bernard Davies at the Town Hall</w:t>
      </w:r>
    </w:p>
    <w:p w14:paraId="3A3319B6" w14:textId="09E997D1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26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</w:t>
      </w:r>
      <w:proofErr w:type="gramStart"/>
      <w:r w:rsidRPr="00B840B0">
        <w:rPr>
          <w:rFonts w:ascii="Verdana" w:hAnsi="Verdana" w:cs="Arial"/>
        </w:rPr>
        <w:t>June</w:t>
      </w:r>
      <w:r w:rsidR="00B7775B">
        <w:rPr>
          <w:rFonts w:ascii="Verdana" w:hAnsi="Verdana" w:cs="Arial"/>
        </w:rPr>
        <w:t xml:space="preserve"> </w:t>
      </w:r>
      <w:r w:rsidRPr="00B840B0">
        <w:rPr>
          <w:rFonts w:ascii="Verdana" w:hAnsi="Verdana" w:cs="Arial"/>
        </w:rPr>
        <w:t xml:space="preserve"> </w:t>
      </w:r>
      <w:r w:rsidRPr="00B840B0">
        <w:rPr>
          <w:rFonts w:ascii="Verdana" w:hAnsi="Verdana" w:cs="Arial"/>
        </w:rPr>
        <w:tab/>
      </w:r>
      <w:proofErr w:type="gramEnd"/>
      <w:r w:rsidR="00B7775B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Milford Haven Army Cadets Inspection</w:t>
      </w:r>
    </w:p>
    <w:p w14:paraId="556E32DB" w14:textId="6A9AAB7D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27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June </w:t>
      </w:r>
      <w:r w:rsidRPr="00B840B0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 xml:space="preserve">Funeral of Mrs D. </w:t>
      </w:r>
      <w:proofErr w:type="spellStart"/>
      <w:r w:rsidRPr="00B840B0">
        <w:rPr>
          <w:rFonts w:ascii="Verdana" w:hAnsi="Verdana" w:cs="Arial"/>
        </w:rPr>
        <w:t>Sinnett</w:t>
      </w:r>
      <w:proofErr w:type="spellEnd"/>
    </w:p>
    <w:p w14:paraId="7FA1F04B" w14:textId="2464677A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27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June</w:t>
      </w:r>
      <w:r w:rsidR="00B7775B">
        <w:rPr>
          <w:rFonts w:ascii="Verdana" w:hAnsi="Verdana" w:cs="Arial"/>
        </w:rPr>
        <w:t xml:space="preserve"> </w:t>
      </w:r>
      <w:r w:rsidRPr="00B840B0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Milford Haven Community Primary School Sports Day</w:t>
      </w:r>
    </w:p>
    <w:p w14:paraId="028C6D4D" w14:textId="1C4BFDBD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28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June</w:t>
      </w:r>
      <w:r w:rsidR="00B7775B">
        <w:rPr>
          <w:rFonts w:ascii="Verdana" w:hAnsi="Verdana" w:cs="Arial"/>
        </w:rPr>
        <w:t xml:space="preserve"> </w:t>
      </w:r>
      <w:r w:rsidRPr="00B840B0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Milford Haven Rotary Club Lunch</w:t>
      </w:r>
    </w:p>
    <w:p w14:paraId="6049E6C8" w14:textId="26412D04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29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June</w:t>
      </w:r>
      <w:r w:rsidR="00B7775B">
        <w:rPr>
          <w:rFonts w:ascii="Verdana" w:hAnsi="Verdana" w:cs="Arial"/>
        </w:rPr>
        <w:t xml:space="preserve"> </w:t>
      </w:r>
      <w:r w:rsidRPr="00B840B0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Pembrokeshire Scouts AGM at St. Brides</w:t>
      </w:r>
    </w:p>
    <w:p w14:paraId="0E276F43" w14:textId="2D68B571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1</w:t>
      </w:r>
      <w:r w:rsidRPr="00B840B0">
        <w:rPr>
          <w:rFonts w:ascii="Verdana" w:hAnsi="Verdana" w:cs="Arial"/>
          <w:vertAlign w:val="superscript"/>
        </w:rPr>
        <w:t>st</w:t>
      </w:r>
      <w:r w:rsidRPr="00B840B0">
        <w:rPr>
          <w:rFonts w:ascii="Verdana" w:hAnsi="Verdana" w:cs="Arial"/>
        </w:rPr>
        <w:t xml:space="preserve"> July</w:t>
      </w:r>
      <w:r w:rsidR="00B7775B">
        <w:rPr>
          <w:rFonts w:ascii="Verdana" w:hAnsi="Verdana" w:cs="Arial"/>
        </w:rPr>
        <w:t xml:space="preserve"> </w:t>
      </w:r>
      <w:r w:rsidRPr="00B840B0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Meeting of Milford Haven Soroptimists</w:t>
      </w:r>
    </w:p>
    <w:p w14:paraId="19E41756" w14:textId="25670F04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="00B7775B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2</w:t>
      </w:r>
      <w:r w:rsidRPr="00B840B0">
        <w:rPr>
          <w:rFonts w:ascii="Verdana" w:hAnsi="Verdana" w:cs="Arial"/>
          <w:vertAlign w:val="superscript"/>
        </w:rPr>
        <w:t>nd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Lunch and Bingo at the Mount Community Centre</w:t>
      </w:r>
    </w:p>
    <w:p w14:paraId="5E600858" w14:textId="1041B99E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2</w:t>
      </w:r>
      <w:r w:rsidRPr="00B840B0">
        <w:rPr>
          <w:rFonts w:ascii="Verdana" w:hAnsi="Verdana" w:cs="Arial"/>
          <w:vertAlign w:val="superscript"/>
        </w:rPr>
        <w:t>nd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 xml:space="preserve">Greeting “Team Shipley” at their Round Britain Coast </w:t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Path walk</w:t>
      </w:r>
    </w:p>
    <w:p w14:paraId="252D0A76" w14:textId="2E9DBAFF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3</w:t>
      </w:r>
      <w:r w:rsidRPr="00B840B0">
        <w:rPr>
          <w:rFonts w:ascii="Verdana" w:hAnsi="Verdana" w:cs="Arial"/>
          <w:vertAlign w:val="superscript"/>
        </w:rPr>
        <w:t>rd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Beating of the Bounds at Haverfordwest</w:t>
      </w:r>
    </w:p>
    <w:p w14:paraId="4BF71953" w14:textId="6027172B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5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Afternoon Tea at Cancer Research UK</w:t>
      </w:r>
    </w:p>
    <w:p w14:paraId="6193516D" w14:textId="53254092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6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Visit of MS Europa</w:t>
      </w:r>
    </w:p>
    <w:p w14:paraId="6BA7BF5A" w14:textId="292081CE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6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Milford Haven Carnival</w:t>
      </w:r>
    </w:p>
    <w:p w14:paraId="1D64CA19" w14:textId="7E7CF224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8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Bingo at the Pill Social Centre</w:t>
      </w:r>
    </w:p>
    <w:p w14:paraId="3EA9D1DC" w14:textId="456932DB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8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Bingo at the Milford Haven Youth Centre</w:t>
      </w:r>
    </w:p>
    <w:p w14:paraId="13E4C848" w14:textId="7E8DDAAA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9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Meeting with the Heads of Years at Milford Haven</w:t>
      </w:r>
      <w:r w:rsidR="0078067C">
        <w:rPr>
          <w:rFonts w:ascii="Verdana" w:hAnsi="Verdana" w:cs="Arial"/>
        </w:rPr>
        <w:t xml:space="preserve"> </w:t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School</w:t>
      </w:r>
    </w:p>
    <w:p w14:paraId="4AE42016" w14:textId="37B33D82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10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 xml:space="preserve">Music Evening at St. </w:t>
      </w:r>
      <w:proofErr w:type="spellStart"/>
      <w:r w:rsidRPr="00B840B0">
        <w:rPr>
          <w:rFonts w:ascii="Verdana" w:hAnsi="Verdana" w:cs="Arial"/>
        </w:rPr>
        <w:t>Clement’s</w:t>
      </w:r>
      <w:proofErr w:type="spellEnd"/>
      <w:r w:rsidRPr="00B840B0">
        <w:rPr>
          <w:rFonts w:ascii="Verdana" w:hAnsi="Verdana" w:cs="Arial"/>
        </w:rPr>
        <w:t xml:space="preserve"> Church, Neyland</w:t>
      </w:r>
    </w:p>
    <w:p w14:paraId="2CAFD318" w14:textId="52817950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11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July </w:t>
      </w:r>
      <w:r w:rsidRPr="00B840B0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Quiz Night at the Pill Social Centre</w:t>
      </w:r>
    </w:p>
    <w:p w14:paraId="70421728" w14:textId="30D2CFAB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12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Pembrokeshire Business Awards</w:t>
      </w:r>
    </w:p>
    <w:p w14:paraId="327F58C3" w14:textId="59F1F813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14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Neyland Civic Service</w:t>
      </w:r>
    </w:p>
    <w:p w14:paraId="5A7CF4CC" w14:textId="7CA43D54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14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Sea Service at Pembroke Dock</w:t>
      </w:r>
    </w:p>
    <w:p w14:paraId="06C82CA6" w14:textId="3A8C4726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16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 xml:space="preserve">Inspection at the Milford Haven Sea Cadets and Royal </w:t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Marines Cadets</w:t>
      </w:r>
    </w:p>
    <w:p w14:paraId="48659D6B" w14:textId="00B93369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17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Community Day at Milford Haven School</w:t>
      </w:r>
    </w:p>
    <w:p w14:paraId="7D54E5CA" w14:textId="4A744F0D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18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Exhibition at Waterfront Gallery</w:t>
      </w:r>
    </w:p>
    <w:p w14:paraId="3D006102" w14:textId="2E84AECD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20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 xml:space="preserve">Family Fun Day at the </w:t>
      </w:r>
      <w:proofErr w:type="spellStart"/>
      <w:r w:rsidRPr="00B840B0">
        <w:rPr>
          <w:rFonts w:ascii="Verdana" w:hAnsi="Verdana" w:cs="Arial"/>
        </w:rPr>
        <w:t>Hubberston</w:t>
      </w:r>
      <w:proofErr w:type="spellEnd"/>
      <w:r w:rsidRPr="00B840B0">
        <w:rPr>
          <w:rFonts w:ascii="Verdana" w:hAnsi="Verdana" w:cs="Arial"/>
        </w:rPr>
        <w:t xml:space="preserve"> and Hakin</w:t>
      </w:r>
      <w:r w:rsidR="0078067C">
        <w:rPr>
          <w:rFonts w:ascii="Verdana" w:hAnsi="Verdana" w:cs="Arial"/>
        </w:rPr>
        <w:t xml:space="preserve"> </w:t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Community Centre</w:t>
      </w:r>
    </w:p>
    <w:p w14:paraId="52964F7C" w14:textId="70946600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21</w:t>
      </w:r>
      <w:r w:rsidRPr="00B840B0">
        <w:rPr>
          <w:rFonts w:ascii="Verdana" w:hAnsi="Verdana" w:cs="Arial"/>
          <w:vertAlign w:val="superscript"/>
        </w:rPr>
        <w:t>st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Narberth Civic Service</w:t>
      </w:r>
    </w:p>
    <w:p w14:paraId="6B742601" w14:textId="399FBE34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25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Meeting of the South Hook LNG Liaison Group</w:t>
      </w:r>
    </w:p>
    <w:p w14:paraId="14FF929E" w14:textId="40ACEC39" w:rsidR="00B840B0" w:rsidRPr="00B840B0" w:rsidRDefault="00B840B0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27</w:t>
      </w:r>
      <w:r w:rsidRPr="00B840B0">
        <w:rPr>
          <w:rFonts w:ascii="Verdana" w:hAnsi="Verdana" w:cs="Arial"/>
          <w:vertAlign w:val="superscript"/>
        </w:rPr>
        <w:t>th</w:t>
      </w:r>
      <w:r w:rsidRPr="00B840B0">
        <w:rPr>
          <w:rFonts w:ascii="Verdana" w:hAnsi="Verdana" w:cs="Arial"/>
        </w:rPr>
        <w:t xml:space="preserve"> July</w:t>
      </w:r>
      <w:r w:rsidRPr="00B840B0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Pr="00B840B0">
        <w:rPr>
          <w:rFonts w:ascii="Verdana" w:hAnsi="Verdana" w:cs="Arial"/>
        </w:rPr>
        <w:t>Milford Haven Beer Festival</w:t>
      </w:r>
    </w:p>
    <w:p w14:paraId="226CF4C7" w14:textId="7112A54D" w:rsidR="009139C1" w:rsidRPr="00B840B0" w:rsidRDefault="00B7775B" w:rsidP="00B7775B">
      <w:pPr>
        <w:spacing w:after="0"/>
        <w:ind w:left="-6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B840B0" w:rsidRPr="00B840B0">
        <w:rPr>
          <w:rFonts w:ascii="Verdana" w:hAnsi="Verdana" w:cs="Arial"/>
        </w:rPr>
        <w:t>28</w:t>
      </w:r>
      <w:r w:rsidR="00B840B0" w:rsidRPr="00B840B0">
        <w:rPr>
          <w:rFonts w:ascii="Verdana" w:hAnsi="Verdana" w:cs="Arial"/>
          <w:vertAlign w:val="superscript"/>
        </w:rPr>
        <w:t>th</w:t>
      </w:r>
      <w:r w:rsidR="00B840B0" w:rsidRPr="00B840B0">
        <w:rPr>
          <w:rFonts w:ascii="Verdana" w:hAnsi="Verdana" w:cs="Arial"/>
        </w:rPr>
        <w:t xml:space="preserve"> July</w:t>
      </w:r>
      <w:r w:rsidR="00B840B0" w:rsidRPr="00B840B0">
        <w:rPr>
          <w:rFonts w:ascii="Verdana" w:hAnsi="Verdana" w:cs="Arial"/>
        </w:rPr>
        <w:tab/>
      </w:r>
      <w:r w:rsidR="0078067C">
        <w:rPr>
          <w:rFonts w:ascii="Verdana" w:hAnsi="Verdana" w:cs="Arial"/>
        </w:rPr>
        <w:tab/>
      </w:r>
      <w:r w:rsidR="00B840B0" w:rsidRPr="00B840B0">
        <w:rPr>
          <w:rFonts w:ascii="Verdana" w:hAnsi="Verdana" w:cs="Arial"/>
        </w:rPr>
        <w:t>Haverfordwest Carnival</w:t>
      </w:r>
    </w:p>
    <w:p w14:paraId="03F55715" w14:textId="7FA05663" w:rsidR="009139C1" w:rsidRDefault="009139C1" w:rsidP="00B840B0">
      <w:pPr>
        <w:spacing w:after="0"/>
        <w:rPr>
          <w:rFonts w:ascii="Verdana" w:hAnsi="Verdana"/>
        </w:rPr>
      </w:pPr>
    </w:p>
    <w:p w14:paraId="70186B55" w14:textId="5300DE10" w:rsidR="009139C1" w:rsidRDefault="009139C1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5660B">
        <w:rPr>
          <w:rFonts w:ascii="Verdana" w:hAnsi="Verdana"/>
        </w:rPr>
        <w:t xml:space="preserve">Speaking on behalf of his family, </w:t>
      </w:r>
      <w:r>
        <w:rPr>
          <w:rFonts w:ascii="Verdana" w:hAnsi="Verdana"/>
        </w:rPr>
        <w:t xml:space="preserve">Councillor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 xml:space="preserve"> thanked the </w:t>
      </w:r>
      <w:r w:rsidR="00D5660B">
        <w:rPr>
          <w:rFonts w:ascii="Verdana" w:hAnsi="Verdana"/>
        </w:rPr>
        <w:tab/>
      </w:r>
      <w:r w:rsidR="00D5660B">
        <w:rPr>
          <w:rFonts w:ascii="Verdana" w:hAnsi="Verdana"/>
        </w:rPr>
        <w:tab/>
      </w:r>
      <w:r w:rsidR="00D5660B">
        <w:rPr>
          <w:rFonts w:ascii="Verdana" w:hAnsi="Verdana"/>
        </w:rPr>
        <w:tab/>
      </w:r>
      <w:r>
        <w:rPr>
          <w:rFonts w:ascii="Verdana" w:hAnsi="Verdana"/>
        </w:rPr>
        <w:t>Mayor</w:t>
      </w:r>
      <w:r w:rsidR="00D5660B">
        <w:rPr>
          <w:rFonts w:ascii="Verdana" w:hAnsi="Verdana"/>
        </w:rPr>
        <w:t xml:space="preserve"> </w:t>
      </w:r>
      <w:r w:rsidR="002D0342">
        <w:rPr>
          <w:rFonts w:ascii="Verdana" w:hAnsi="Verdana"/>
        </w:rPr>
        <w:t>for attending his mother’s funeral.</w:t>
      </w:r>
    </w:p>
    <w:p w14:paraId="59264FF2" w14:textId="60E1A5DC" w:rsidR="000E2645" w:rsidRDefault="002D0342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7F7A50A" w14:textId="19E3E8DB" w:rsidR="00EA3BAA" w:rsidRPr="00EA3BAA" w:rsidRDefault="00EA3BAA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Miss B. Roberts</w:t>
      </w:r>
    </w:p>
    <w:p w14:paraId="07C9375F" w14:textId="5768CB16" w:rsidR="00774ACE" w:rsidRDefault="00EA3BAA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502801B1" w14:textId="51F94127" w:rsidR="003555D2" w:rsidRDefault="0007664C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A3BAA">
        <w:rPr>
          <w:rFonts w:ascii="Verdana" w:hAnsi="Verdana"/>
        </w:rPr>
        <w:tab/>
      </w:r>
      <w:r>
        <w:rPr>
          <w:rFonts w:ascii="Verdana" w:hAnsi="Verdana"/>
        </w:rPr>
        <w:t>The Mayor</w:t>
      </w:r>
      <w:r w:rsidR="004C1E0A">
        <w:rPr>
          <w:rFonts w:ascii="Verdana" w:hAnsi="Verdana"/>
        </w:rPr>
        <w:t xml:space="preserve"> </w:t>
      </w:r>
      <w:r w:rsidR="00774ACE">
        <w:rPr>
          <w:rFonts w:ascii="Verdana" w:hAnsi="Verdana"/>
        </w:rPr>
        <w:t xml:space="preserve">then </w:t>
      </w:r>
      <w:r w:rsidR="00EA3BAA">
        <w:rPr>
          <w:rFonts w:ascii="Verdana" w:hAnsi="Verdana"/>
        </w:rPr>
        <w:t>congratulated</w:t>
      </w:r>
      <w:r w:rsidR="00C35F18">
        <w:rPr>
          <w:rFonts w:ascii="Verdana" w:hAnsi="Verdana"/>
        </w:rPr>
        <w:t xml:space="preserve"> Miss Bethany Roberts, one of the Council’s </w:t>
      </w:r>
      <w:r w:rsidR="004C1E0A">
        <w:rPr>
          <w:rFonts w:ascii="Verdana" w:hAnsi="Verdana"/>
        </w:rPr>
        <w:tab/>
      </w:r>
      <w:r w:rsidR="004C1E0A">
        <w:rPr>
          <w:rFonts w:ascii="Verdana" w:hAnsi="Verdana"/>
        </w:rPr>
        <w:tab/>
      </w:r>
      <w:r w:rsidR="00C35F18">
        <w:rPr>
          <w:rFonts w:ascii="Verdana" w:hAnsi="Verdana"/>
        </w:rPr>
        <w:t xml:space="preserve">Youth Representatives, </w:t>
      </w:r>
      <w:r w:rsidR="00EA3BAA">
        <w:rPr>
          <w:rFonts w:ascii="Verdana" w:hAnsi="Verdana"/>
        </w:rPr>
        <w:t xml:space="preserve">who has </w:t>
      </w:r>
      <w:r w:rsidR="003555D2">
        <w:rPr>
          <w:rFonts w:ascii="Verdana" w:hAnsi="Verdana"/>
        </w:rPr>
        <w:t xml:space="preserve">gained BTEC Level 3 Extended Diploma in </w:t>
      </w:r>
      <w:r w:rsidR="004C1E0A">
        <w:rPr>
          <w:rFonts w:ascii="Verdana" w:hAnsi="Verdana"/>
        </w:rPr>
        <w:tab/>
      </w:r>
      <w:r w:rsidR="004C1E0A">
        <w:rPr>
          <w:rFonts w:ascii="Verdana" w:hAnsi="Verdana"/>
        </w:rPr>
        <w:tab/>
      </w:r>
      <w:r w:rsidR="003555D2">
        <w:rPr>
          <w:rFonts w:ascii="Verdana" w:hAnsi="Verdana"/>
        </w:rPr>
        <w:t>Health and Social Care with triple grade distinction.</w:t>
      </w:r>
    </w:p>
    <w:p w14:paraId="2F29D669" w14:textId="73134C30" w:rsidR="003555D2" w:rsidRDefault="003555D2" w:rsidP="00F6420E">
      <w:pPr>
        <w:spacing w:after="0"/>
        <w:rPr>
          <w:rFonts w:ascii="Verdana" w:hAnsi="Verdana"/>
        </w:rPr>
      </w:pPr>
    </w:p>
    <w:p w14:paraId="4D821228" w14:textId="59A9C9BC" w:rsidR="009139C1" w:rsidRDefault="003555D2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139C1">
        <w:rPr>
          <w:rFonts w:ascii="Verdana" w:hAnsi="Verdana"/>
        </w:rPr>
        <w:tab/>
        <w:t>A round of applause followed the announcement of this achievement</w:t>
      </w:r>
      <w:r>
        <w:rPr>
          <w:rFonts w:ascii="Verdana" w:hAnsi="Verdana"/>
        </w:rPr>
        <w:t>.</w:t>
      </w:r>
      <w:bookmarkStart w:id="0" w:name="_GoBack"/>
      <w:bookmarkEnd w:id="0"/>
    </w:p>
    <w:p w14:paraId="0B84FE2C" w14:textId="2291D06A" w:rsidR="009139C1" w:rsidRDefault="009139C1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Hakin United AFC</w:t>
      </w:r>
    </w:p>
    <w:p w14:paraId="4EF525C2" w14:textId="2DB6669C" w:rsidR="009139C1" w:rsidRDefault="009139C1" w:rsidP="00F6420E">
      <w:pPr>
        <w:spacing w:after="0"/>
        <w:rPr>
          <w:rFonts w:ascii="Verdana" w:hAnsi="Verdana"/>
          <w:u w:val="single"/>
        </w:rPr>
      </w:pPr>
    </w:p>
    <w:p w14:paraId="498B2E10" w14:textId="4910B873" w:rsidR="009139C1" w:rsidRPr="009139C1" w:rsidRDefault="009139C1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Mayor advised that Hakin United has found funding for this year and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will apply for a grant in November for discussion at the precept meeting in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January 2020.</w:t>
      </w:r>
    </w:p>
    <w:p w14:paraId="5E8C6B5E" w14:textId="4BFFE1A5" w:rsidR="003555D2" w:rsidRDefault="003555D2" w:rsidP="00F6420E">
      <w:pPr>
        <w:spacing w:after="0"/>
        <w:rPr>
          <w:rFonts w:ascii="Verdana" w:hAnsi="Verdana"/>
        </w:rPr>
      </w:pPr>
    </w:p>
    <w:p w14:paraId="7768BF54" w14:textId="7A8C41B7" w:rsidR="00E21194" w:rsidRDefault="003555D2" w:rsidP="00E21194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62.</w:t>
      </w:r>
      <w:r>
        <w:rPr>
          <w:rFonts w:ascii="Verdana" w:hAnsi="Verdana"/>
        </w:rPr>
        <w:tab/>
      </w:r>
      <w:r w:rsidR="00E21194">
        <w:rPr>
          <w:rFonts w:ascii="Verdana" w:hAnsi="Verdana"/>
          <w:u w:val="single"/>
        </w:rPr>
        <w:t>CEMETERY REPORT:</w:t>
      </w:r>
    </w:p>
    <w:p w14:paraId="5893E72C" w14:textId="3DB99137" w:rsidR="00E21194" w:rsidRDefault="00E21194" w:rsidP="00E21194">
      <w:pPr>
        <w:spacing w:after="0"/>
        <w:rPr>
          <w:rFonts w:ascii="Verdana" w:hAnsi="Verdana"/>
          <w:u w:val="single"/>
        </w:rPr>
      </w:pPr>
    </w:p>
    <w:p w14:paraId="3D185C73" w14:textId="30F7FBC3" w:rsidR="00E21194" w:rsidRDefault="00E21194" w:rsidP="00E211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Cemetery Report, as </w:t>
      </w:r>
    </w:p>
    <w:p w14:paraId="6A9F7CF8" w14:textId="34823192" w:rsidR="00E21194" w:rsidRDefault="00E21194" w:rsidP="00E211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presented by the Clerk for the month of</w:t>
      </w:r>
    </w:p>
    <w:p w14:paraId="659752B5" w14:textId="01B47DB1" w:rsidR="00E21194" w:rsidRDefault="00E21194" w:rsidP="00E211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June,</w:t>
      </w:r>
      <w:proofErr w:type="gramEnd"/>
      <w:r>
        <w:rPr>
          <w:rFonts w:ascii="Verdana" w:hAnsi="Verdana"/>
        </w:rPr>
        <w:t xml:space="preserve"> 2019, be accepted. </w:t>
      </w:r>
    </w:p>
    <w:p w14:paraId="794CC71D" w14:textId="77777777" w:rsidR="00E21194" w:rsidRDefault="00E21194" w:rsidP="00E21194">
      <w:pPr>
        <w:spacing w:after="0"/>
        <w:rPr>
          <w:rFonts w:ascii="Verdana" w:hAnsi="Verdana"/>
        </w:rPr>
      </w:pPr>
    </w:p>
    <w:p w14:paraId="117F89D1" w14:textId="6E44C276" w:rsidR="00E21194" w:rsidRDefault="00E21194" w:rsidP="00E21194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63.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PLAN</w:t>
      </w:r>
      <w:r w:rsidR="000E2645">
        <w:rPr>
          <w:rFonts w:ascii="Verdana" w:hAnsi="Verdana"/>
          <w:u w:val="single"/>
        </w:rPr>
        <w:t>NING APPLICATIONS</w:t>
      </w:r>
      <w:r>
        <w:rPr>
          <w:rFonts w:ascii="Verdana" w:hAnsi="Verdana"/>
          <w:u w:val="single"/>
        </w:rPr>
        <w:t>:</w:t>
      </w:r>
    </w:p>
    <w:p w14:paraId="5EE509E6" w14:textId="13B99F17" w:rsidR="00CC3112" w:rsidRDefault="00CC3112" w:rsidP="00E21194">
      <w:pPr>
        <w:spacing w:after="0"/>
        <w:rPr>
          <w:rFonts w:ascii="Verdana" w:hAnsi="Verdana"/>
          <w:u w:val="single"/>
        </w:rPr>
      </w:pPr>
    </w:p>
    <w:p w14:paraId="5318E35C" w14:textId="0ECFCD38" w:rsidR="00CC3112" w:rsidRPr="004C1E0A" w:rsidRDefault="00CC3112" w:rsidP="00E21194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 w:rsidR="004C1E0A">
        <w:rPr>
          <w:rFonts w:ascii="Verdana" w:hAnsi="Verdana"/>
        </w:rPr>
        <w:tab/>
      </w:r>
      <w:r w:rsidR="004C1E0A">
        <w:rPr>
          <w:rFonts w:ascii="Verdana" w:hAnsi="Verdana"/>
          <w:u w:val="single"/>
        </w:rPr>
        <w:t>Recommendations</w:t>
      </w:r>
    </w:p>
    <w:p w14:paraId="64D6C827" w14:textId="77777777" w:rsidR="00E21194" w:rsidRDefault="00E21194" w:rsidP="00E21194">
      <w:pPr>
        <w:spacing w:after="0"/>
        <w:rPr>
          <w:rFonts w:ascii="Verdana" w:hAnsi="Verdana"/>
        </w:rPr>
      </w:pPr>
    </w:p>
    <w:p w14:paraId="13A3A4F4" w14:textId="5B775A60" w:rsidR="00170B4A" w:rsidRDefault="00E21194" w:rsidP="00E211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170B4A">
        <w:rPr>
          <w:rFonts w:ascii="Verdana" w:hAnsi="Verdana"/>
        </w:rPr>
        <w:t>:</w:t>
      </w:r>
    </w:p>
    <w:p w14:paraId="667607D9" w14:textId="77777777" w:rsidR="00170B4A" w:rsidRDefault="00170B4A" w:rsidP="00E21194">
      <w:pPr>
        <w:spacing w:after="0"/>
        <w:rPr>
          <w:rFonts w:ascii="Verdana" w:hAnsi="Verdana"/>
        </w:rPr>
      </w:pPr>
    </w:p>
    <w:p w14:paraId="22A054E6" w14:textId="0CD2E8B9" w:rsidR="00774ACE" w:rsidRDefault="00170B4A" w:rsidP="00E211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</w:r>
      <w:r w:rsidR="00E21194">
        <w:rPr>
          <w:rFonts w:ascii="Verdana" w:hAnsi="Verdana"/>
        </w:rPr>
        <w:t>the recommendations of</w:t>
      </w:r>
      <w:r w:rsidR="00774ACE">
        <w:rPr>
          <w:rFonts w:ascii="Verdana" w:hAnsi="Verdana"/>
        </w:rPr>
        <w:t xml:space="preserve"> </w:t>
      </w:r>
      <w:r w:rsidR="00E21194">
        <w:rPr>
          <w:rFonts w:ascii="Verdana" w:hAnsi="Verdana"/>
        </w:rPr>
        <w:t>the Chairman of the Public</w:t>
      </w:r>
    </w:p>
    <w:p w14:paraId="0230B69E" w14:textId="1236BE80" w:rsidR="00774ACE" w:rsidRDefault="00774ACE" w:rsidP="00E211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21194">
        <w:rPr>
          <w:rFonts w:ascii="Verdana" w:hAnsi="Verdana"/>
        </w:rPr>
        <w:t xml:space="preserve">Works and Planning Committee in respect of the </w:t>
      </w:r>
    </w:p>
    <w:p w14:paraId="40A5C0B8" w14:textId="5936FE4E" w:rsidR="00E21194" w:rsidRDefault="00774ACE" w:rsidP="00E211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21194">
        <w:rPr>
          <w:rFonts w:ascii="Verdana" w:hAnsi="Verdana"/>
        </w:rPr>
        <w:t>planning applications</w:t>
      </w:r>
      <w:r>
        <w:rPr>
          <w:rFonts w:ascii="Verdana" w:hAnsi="Verdana"/>
        </w:rPr>
        <w:t xml:space="preserve"> </w:t>
      </w:r>
      <w:r w:rsidR="00E21194">
        <w:rPr>
          <w:rFonts w:ascii="Verdana" w:hAnsi="Verdana"/>
        </w:rPr>
        <w:t xml:space="preserve">detailed on Pages 1 and 2 of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21194">
        <w:rPr>
          <w:rFonts w:ascii="Verdana" w:hAnsi="Verdana"/>
        </w:rPr>
        <w:t>attached report</w:t>
      </w:r>
      <w:r>
        <w:rPr>
          <w:rFonts w:ascii="Verdana" w:hAnsi="Verdana"/>
        </w:rPr>
        <w:t xml:space="preserve"> </w:t>
      </w:r>
      <w:r w:rsidR="00E21194">
        <w:rPr>
          <w:rFonts w:ascii="Verdana" w:hAnsi="Verdana"/>
        </w:rPr>
        <w:t>be approved</w:t>
      </w:r>
      <w:r>
        <w:rPr>
          <w:rFonts w:ascii="Verdana" w:hAnsi="Verdana"/>
        </w:rPr>
        <w:t>;</w:t>
      </w:r>
    </w:p>
    <w:p w14:paraId="58AE8D49" w14:textId="3B6F035C" w:rsidR="00774ACE" w:rsidRDefault="00774ACE" w:rsidP="00E21194">
      <w:pPr>
        <w:spacing w:after="0"/>
        <w:rPr>
          <w:rFonts w:ascii="Verdana" w:hAnsi="Verdana"/>
        </w:rPr>
      </w:pPr>
    </w:p>
    <w:p w14:paraId="278787D3" w14:textId="2DC6CCF4" w:rsidR="000E2645" w:rsidRDefault="00774ACE" w:rsidP="00E211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 w:rsidR="000E2645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planning applications </w:t>
      </w:r>
      <w:r w:rsidR="000E2645">
        <w:rPr>
          <w:rFonts w:ascii="Verdana" w:hAnsi="Verdana"/>
        </w:rPr>
        <w:t xml:space="preserve">listed on the report as being </w:t>
      </w:r>
    </w:p>
    <w:p w14:paraId="3F09CEC6" w14:textId="3EB18595" w:rsidR="000E2645" w:rsidRDefault="000E2645" w:rsidP="00E211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74ACE">
        <w:rPr>
          <w:rFonts w:ascii="Verdana" w:hAnsi="Verdana"/>
        </w:rPr>
        <w:t>out for consultation number</w:t>
      </w:r>
      <w:r>
        <w:rPr>
          <w:rFonts w:ascii="Verdana" w:hAnsi="Verdana"/>
        </w:rPr>
        <w:t>ed</w:t>
      </w:r>
      <w:r w:rsidR="00774ACE">
        <w:rPr>
          <w:rFonts w:ascii="Verdana" w:hAnsi="Verdana"/>
        </w:rPr>
        <w:t xml:space="preserve"> 19/1171/LB, 19/0279/PA,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74ACE">
        <w:rPr>
          <w:rFonts w:ascii="Verdana" w:hAnsi="Verdana"/>
        </w:rPr>
        <w:t xml:space="preserve">19/0381/PA, </w:t>
      </w:r>
      <w:r>
        <w:rPr>
          <w:rFonts w:ascii="Verdana" w:hAnsi="Verdana"/>
        </w:rPr>
        <w:t>19/0353/PA, 19/0374/PA, and 19/0395/PA</w:t>
      </w:r>
    </w:p>
    <w:p w14:paraId="56D665F9" w14:textId="3B5E6FE8" w:rsidR="00CC3112" w:rsidRDefault="000E2645" w:rsidP="00E211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be approved. </w:t>
      </w:r>
    </w:p>
    <w:p w14:paraId="4376219F" w14:textId="77777777" w:rsidR="00CC3112" w:rsidRDefault="00CC3112" w:rsidP="00E21194">
      <w:pPr>
        <w:spacing w:after="0"/>
        <w:rPr>
          <w:rFonts w:ascii="Verdana" w:hAnsi="Verdana"/>
        </w:rPr>
      </w:pPr>
    </w:p>
    <w:p w14:paraId="40ABF941" w14:textId="160C3E73" w:rsidR="002D0342" w:rsidRDefault="00CC3112" w:rsidP="00E211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Planning Application No. </w:t>
      </w:r>
      <w:r w:rsidR="0053584F">
        <w:rPr>
          <w:rFonts w:ascii="Verdana" w:hAnsi="Verdana"/>
          <w:u w:val="single"/>
        </w:rPr>
        <w:t xml:space="preserve">19/0275/PA – Subdivision of building to create 10 </w:t>
      </w:r>
      <w:r w:rsidR="0053584F" w:rsidRPr="0053584F">
        <w:rPr>
          <w:rFonts w:ascii="Verdana" w:hAnsi="Verdana"/>
        </w:rPr>
        <w:tab/>
      </w:r>
      <w:r w:rsidR="0053584F" w:rsidRPr="0053584F">
        <w:rPr>
          <w:rFonts w:ascii="Verdana" w:hAnsi="Verdana"/>
        </w:rPr>
        <w:tab/>
      </w:r>
      <w:r w:rsidR="0053584F">
        <w:rPr>
          <w:rFonts w:ascii="Verdana" w:hAnsi="Verdana"/>
          <w:u w:val="single"/>
        </w:rPr>
        <w:t>bedsits at The Crest, 26 Priory Road, Milford Haven</w:t>
      </w:r>
      <w:r w:rsidR="00774ACE">
        <w:rPr>
          <w:rFonts w:ascii="Verdana" w:hAnsi="Verdana"/>
        </w:rPr>
        <w:tab/>
      </w:r>
    </w:p>
    <w:p w14:paraId="72A6313A" w14:textId="6CBB6F6F" w:rsidR="0053584F" w:rsidRDefault="0053584F" w:rsidP="00E21194">
      <w:pPr>
        <w:spacing w:after="0"/>
        <w:rPr>
          <w:rFonts w:ascii="Verdana" w:hAnsi="Verdana"/>
        </w:rPr>
      </w:pPr>
    </w:p>
    <w:p w14:paraId="6DAEEEC8" w14:textId="4855113E" w:rsidR="0053584F" w:rsidRDefault="0053584F" w:rsidP="00E211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 xml:space="preserve">, speaking in his role as County Councillor for the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West Ward, said that he was very pleased that the Chair of the Public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Works and Planning Committee had recommended that this Council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objects to this planning application </w:t>
      </w:r>
      <w:r w:rsidR="004C1E0A">
        <w:rPr>
          <w:rFonts w:ascii="Verdana" w:hAnsi="Verdana"/>
        </w:rPr>
        <w:t xml:space="preserve">due </w:t>
      </w:r>
      <w:r>
        <w:rPr>
          <w:rFonts w:ascii="Verdana" w:hAnsi="Verdana"/>
        </w:rPr>
        <w:t xml:space="preserve">to the risk of overcrowding at this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property.  </w:t>
      </w:r>
    </w:p>
    <w:p w14:paraId="7B011951" w14:textId="7435212C" w:rsidR="0053584F" w:rsidRDefault="0053584F" w:rsidP="00E21194">
      <w:pPr>
        <w:spacing w:after="0"/>
        <w:rPr>
          <w:rFonts w:ascii="Verdana" w:hAnsi="Verdana"/>
        </w:rPr>
      </w:pPr>
    </w:p>
    <w:p w14:paraId="354692CA" w14:textId="5089D966" w:rsidR="0053584F" w:rsidRDefault="0053584F" w:rsidP="00E211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Councillor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 xml:space="preserve"> said that </w:t>
      </w:r>
      <w:r w:rsidR="003C13A7">
        <w:rPr>
          <w:rFonts w:ascii="Verdana" w:hAnsi="Verdana"/>
        </w:rPr>
        <w:t xml:space="preserve">in the planning application </w:t>
      </w:r>
      <w:r>
        <w:rPr>
          <w:rFonts w:ascii="Verdana" w:hAnsi="Verdana"/>
        </w:rPr>
        <w:t xml:space="preserve">there appears to be </w:t>
      </w:r>
      <w:r w:rsidR="003C13A7">
        <w:rPr>
          <w:rFonts w:ascii="Verdana" w:hAnsi="Verdana"/>
        </w:rPr>
        <w:tab/>
      </w:r>
      <w:r w:rsidR="003C13A7">
        <w:rPr>
          <w:rFonts w:ascii="Verdana" w:hAnsi="Verdana"/>
        </w:rPr>
        <w:tab/>
      </w:r>
      <w:r>
        <w:rPr>
          <w:rFonts w:ascii="Verdana" w:hAnsi="Verdana"/>
        </w:rPr>
        <w:t xml:space="preserve">no reference made to parking facilities for the residents </w:t>
      </w:r>
      <w:r w:rsidR="003C13A7">
        <w:rPr>
          <w:rFonts w:ascii="Verdana" w:hAnsi="Verdana"/>
        </w:rPr>
        <w:t xml:space="preserve">who may be </w:t>
      </w:r>
      <w:r w:rsidR="003C13A7">
        <w:rPr>
          <w:rFonts w:ascii="Verdana" w:hAnsi="Verdana"/>
        </w:rPr>
        <w:tab/>
      </w:r>
      <w:r w:rsidR="003C13A7">
        <w:rPr>
          <w:rFonts w:ascii="Verdana" w:hAnsi="Verdana"/>
        </w:rPr>
        <w:tab/>
      </w:r>
      <w:r w:rsidR="003C13A7">
        <w:rPr>
          <w:rFonts w:ascii="Verdana" w:hAnsi="Verdana"/>
        </w:rPr>
        <w:tab/>
        <w:t xml:space="preserve">taking up the bedsits within the property.  He advised that he has been </w:t>
      </w:r>
      <w:r w:rsidR="003C13A7">
        <w:rPr>
          <w:rFonts w:ascii="Verdana" w:hAnsi="Verdana"/>
        </w:rPr>
        <w:tab/>
      </w:r>
      <w:r w:rsidR="003C13A7">
        <w:rPr>
          <w:rFonts w:ascii="Verdana" w:hAnsi="Verdana"/>
        </w:rPr>
        <w:tab/>
        <w:t xml:space="preserve">approached by </w:t>
      </w:r>
      <w:proofErr w:type="gramStart"/>
      <w:r w:rsidR="003C13A7">
        <w:rPr>
          <w:rFonts w:ascii="Verdana" w:hAnsi="Verdana"/>
        </w:rPr>
        <w:t>a number of</w:t>
      </w:r>
      <w:proofErr w:type="gramEnd"/>
      <w:r w:rsidR="003C13A7">
        <w:rPr>
          <w:rFonts w:ascii="Verdana" w:hAnsi="Verdana"/>
        </w:rPr>
        <w:t xml:space="preserve"> individuals who live in the surrounding area </w:t>
      </w:r>
      <w:r w:rsidR="003C13A7">
        <w:rPr>
          <w:rFonts w:ascii="Verdana" w:hAnsi="Verdana"/>
        </w:rPr>
        <w:tab/>
      </w:r>
      <w:r w:rsidR="003C13A7">
        <w:rPr>
          <w:rFonts w:ascii="Verdana" w:hAnsi="Verdana"/>
        </w:rPr>
        <w:tab/>
        <w:t xml:space="preserve">who have some real concerns as to how this site would be managed.  He </w:t>
      </w:r>
      <w:r w:rsidR="003C13A7">
        <w:rPr>
          <w:rFonts w:ascii="Verdana" w:hAnsi="Verdana"/>
        </w:rPr>
        <w:tab/>
      </w:r>
      <w:r w:rsidR="003C13A7">
        <w:rPr>
          <w:rFonts w:ascii="Verdana" w:hAnsi="Verdana"/>
        </w:rPr>
        <w:tab/>
        <w:t xml:space="preserve">had objected to this planning application as the local </w:t>
      </w:r>
      <w:r w:rsidR="004C1E0A">
        <w:rPr>
          <w:rFonts w:ascii="Verdana" w:hAnsi="Verdana"/>
        </w:rPr>
        <w:t>County Councillor</w:t>
      </w:r>
      <w:r w:rsidR="003C13A7">
        <w:rPr>
          <w:rFonts w:ascii="Verdana" w:hAnsi="Verdana"/>
        </w:rPr>
        <w:t xml:space="preserve"> </w:t>
      </w:r>
      <w:r w:rsidR="004C1E0A">
        <w:rPr>
          <w:rFonts w:ascii="Verdana" w:hAnsi="Verdana"/>
        </w:rPr>
        <w:tab/>
      </w:r>
      <w:r w:rsidR="004C1E0A">
        <w:rPr>
          <w:rFonts w:ascii="Verdana" w:hAnsi="Verdana"/>
        </w:rPr>
        <w:tab/>
      </w:r>
      <w:r w:rsidR="003C13A7">
        <w:rPr>
          <w:rFonts w:ascii="Verdana" w:hAnsi="Verdana"/>
        </w:rPr>
        <w:t>based on the</w:t>
      </w:r>
      <w:r w:rsidR="00FA5251">
        <w:rPr>
          <w:rFonts w:ascii="Verdana" w:hAnsi="Verdana"/>
        </w:rPr>
        <w:t xml:space="preserve"> </w:t>
      </w:r>
      <w:r w:rsidR="003C13A7">
        <w:rPr>
          <w:rFonts w:ascii="Verdana" w:hAnsi="Verdana"/>
        </w:rPr>
        <w:t xml:space="preserve">comments he had received from </w:t>
      </w:r>
      <w:proofErr w:type="gramStart"/>
      <w:r w:rsidR="003C13A7">
        <w:rPr>
          <w:rFonts w:ascii="Verdana" w:hAnsi="Verdana"/>
        </w:rPr>
        <w:t>local residents</w:t>
      </w:r>
      <w:proofErr w:type="gramEnd"/>
      <w:r w:rsidR="003C13A7">
        <w:rPr>
          <w:rFonts w:ascii="Verdana" w:hAnsi="Verdana"/>
        </w:rPr>
        <w:t>.</w:t>
      </w:r>
    </w:p>
    <w:p w14:paraId="6E71C729" w14:textId="7A043444" w:rsidR="00774ACE" w:rsidRDefault="002D0342" w:rsidP="00E2119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74ACE">
        <w:rPr>
          <w:rFonts w:ascii="Verdana" w:hAnsi="Verdana"/>
        </w:rPr>
        <w:tab/>
      </w:r>
    </w:p>
    <w:p w14:paraId="4BB4C12D" w14:textId="50FB8403" w:rsidR="00C7457B" w:rsidRDefault="000E2645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64</w:t>
      </w:r>
      <w:r w:rsidR="00C7457B">
        <w:rPr>
          <w:rFonts w:ascii="Verdana" w:hAnsi="Verdana"/>
        </w:rPr>
        <w:t>.</w:t>
      </w:r>
      <w:r w:rsidR="00C7457B">
        <w:rPr>
          <w:rFonts w:ascii="Verdana" w:hAnsi="Verdana"/>
        </w:rPr>
        <w:tab/>
      </w:r>
      <w:r>
        <w:rPr>
          <w:rFonts w:ascii="Verdana" w:hAnsi="Verdana"/>
          <w:u w:val="single"/>
        </w:rPr>
        <w:t>PEMBROKESHIRE LANDSCAPE CHARACTER ASSESSMENT</w:t>
      </w:r>
      <w:r w:rsidR="00C7457B">
        <w:rPr>
          <w:rFonts w:ascii="Verdana" w:hAnsi="Verdana"/>
          <w:u w:val="single"/>
        </w:rPr>
        <w:t>:</w:t>
      </w:r>
    </w:p>
    <w:p w14:paraId="40325AFE" w14:textId="5C043FE1" w:rsidR="00C7457B" w:rsidRDefault="00C7457B" w:rsidP="001E4CAC">
      <w:pPr>
        <w:spacing w:after="0"/>
        <w:rPr>
          <w:rFonts w:ascii="Verdana" w:hAnsi="Verdana"/>
          <w:u w:val="single"/>
        </w:rPr>
      </w:pPr>
    </w:p>
    <w:p w14:paraId="2A137DF2" w14:textId="2745844F" w:rsidR="000E2645" w:rsidRDefault="008D56DD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discussed documentation advising that the Pembrokeshire County </w:t>
      </w:r>
      <w:r>
        <w:rPr>
          <w:rFonts w:ascii="Verdana" w:hAnsi="Verdana"/>
        </w:rPr>
        <w:tab/>
        <w:t xml:space="preserve">Council is consulting on draft Supplementary Planning Guidance ‘Landscape </w:t>
      </w:r>
      <w:r>
        <w:rPr>
          <w:rFonts w:ascii="Verdana" w:hAnsi="Verdana"/>
        </w:rPr>
        <w:tab/>
        <w:t>Character Appraisal’ between 15</w:t>
      </w:r>
      <w:r w:rsidRPr="008D56D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July and 16</w:t>
      </w:r>
      <w:r w:rsidRPr="008D56DD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September.</w:t>
      </w:r>
    </w:p>
    <w:p w14:paraId="30F19002" w14:textId="3E2E773E" w:rsidR="006637E2" w:rsidRDefault="006637E2" w:rsidP="001E4CAC">
      <w:pPr>
        <w:spacing w:after="0"/>
        <w:rPr>
          <w:rFonts w:ascii="Verdana" w:hAnsi="Verdana"/>
        </w:rPr>
      </w:pPr>
    </w:p>
    <w:p w14:paraId="767568A8" w14:textId="6945E372" w:rsidR="003C13A7" w:rsidRDefault="006637E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C13A7">
        <w:rPr>
          <w:rFonts w:ascii="Verdana" w:hAnsi="Verdana"/>
        </w:rPr>
        <w:t xml:space="preserve">Councillor R. Williams said that in his role as Chair of the Public Works and </w:t>
      </w:r>
      <w:r w:rsidR="003C13A7">
        <w:rPr>
          <w:rFonts w:ascii="Verdana" w:hAnsi="Verdana"/>
        </w:rPr>
        <w:tab/>
        <w:t xml:space="preserve">Planning Committee he welcomed this report.  He </w:t>
      </w:r>
      <w:r w:rsidR="002A1352">
        <w:rPr>
          <w:rFonts w:ascii="Verdana" w:hAnsi="Verdana"/>
        </w:rPr>
        <w:t xml:space="preserve">considered </w:t>
      </w:r>
      <w:r w:rsidR="003C13A7">
        <w:rPr>
          <w:rFonts w:ascii="Verdana" w:hAnsi="Verdana"/>
        </w:rPr>
        <w:t xml:space="preserve">that each </w:t>
      </w:r>
      <w:r w:rsidR="003C13A7">
        <w:rPr>
          <w:rFonts w:ascii="Verdana" w:hAnsi="Verdana"/>
        </w:rPr>
        <w:tab/>
        <w:t xml:space="preserve">individual application should be judged on its own merit and not just a generic </w:t>
      </w:r>
      <w:r w:rsidR="003C13A7">
        <w:rPr>
          <w:rFonts w:ascii="Verdana" w:hAnsi="Verdana"/>
        </w:rPr>
        <w:tab/>
        <w:t>report that has been put together.</w:t>
      </w:r>
    </w:p>
    <w:p w14:paraId="6AD24DF4" w14:textId="77777777" w:rsidR="003C13A7" w:rsidRDefault="003C13A7" w:rsidP="001E4CAC">
      <w:pPr>
        <w:spacing w:after="0"/>
        <w:rPr>
          <w:rFonts w:ascii="Verdana" w:hAnsi="Verdana"/>
        </w:rPr>
      </w:pPr>
    </w:p>
    <w:p w14:paraId="1B41C487" w14:textId="4323E277" w:rsidR="00930E15" w:rsidRDefault="003C13A7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referred to a statement made </w:t>
      </w:r>
      <w:r w:rsidR="00930E15">
        <w:rPr>
          <w:rFonts w:ascii="Verdana" w:hAnsi="Verdana"/>
        </w:rPr>
        <w:t xml:space="preserve">in the press </w:t>
      </w:r>
      <w:r>
        <w:rPr>
          <w:rFonts w:ascii="Verdana" w:hAnsi="Verdana"/>
        </w:rPr>
        <w:t xml:space="preserve">by </w:t>
      </w:r>
      <w:r w:rsidR="00930E15">
        <w:rPr>
          <w:rFonts w:ascii="Verdana" w:hAnsi="Verdana"/>
        </w:rPr>
        <w:t xml:space="preserve">a Cabinet </w:t>
      </w:r>
      <w:r>
        <w:rPr>
          <w:rFonts w:ascii="Verdana" w:hAnsi="Verdana"/>
        </w:rPr>
        <w:t xml:space="preserve">Member </w:t>
      </w:r>
      <w:r w:rsidR="00930E15">
        <w:rPr>
          <w:rFonts w:ascii="Verdana" w:hAnsi="Verdana"/>
        </w:rPr>
        <w:t xml:space="preserve">which </w:t>
      </w:r>
      <w:r w:rsidR="00930E15">
        <w:rPr>
          <w:rFonts w:ascii="Verdana" w:hAnsi="Verdana"/>
        </w:rPr>
        <w:tab/>
        <w:t>stated that Haverfordwest and Pembroke will be priorities for the town</w:t>
      </w:r>
      <w:r w:rsidR="00FD4D25">
        <w:rPr>
          <w:rFonts w:ascii="Verdana" w:hAnsi="Verdana"/>
        </w:rPr>
        <w:t xml:space="preserve"> </w:t>
      </w:r>
      <w:r w:rsidR="00930E15">
        <w:rPr>
          <w:rFonts w:ascii="Verdana" w:hAnsi="Verdana"/>
        </w:rPr>
        <w:t xml:space="preserve">centre </w:t>
      </w:r>
      <w:r w:rsidR="00930E15">
        <w:rPr>
          <w:rFonts w:ascii="Verdana" w:hAnsi="Verdana"/>
        </w:rPr>
        <w:tab/>
        <w:t xml:space="preserve">regeneration programme.  He considered that Milford Haven, as the largest </w:t>
      </w:r>
      <w:r w:rsidR="00930E15">
        <w:rPr>
          <w:rFonts w:ascii="Verdana" w:hAnsi="Verdana"/>
        </w:rPr>
        <w:tab/>
        <w:t>town, should be a priority.</w:t>
      </w:r>
    </w:p>
    <w:p w14:paraId="3C367DDF" w14:textId="77777777" w:rsidR="00930E15" w:rsidRDefault="00930E15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39A63797" w14:textId="68C589AA" w:rsidR="000B19AC" w:rsidRDefault="00F6258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0B19AC">
        <w:rPr>
          <w:rFonts w:ascii="Verdana" w:hAnsi="Verdana"/>
        </w:rPr>
        <w:t xml:space="preserve">Another Member </w:t>
      </w:r>
      <w:r w:rsidR="00930E15">
        <w:rPr>
          <w:rFonts w:ascii="Verdana" w:hAnsi="Verdana"/>
        </w:rPr>
        <w:t xml:space="preserve">said that this was a separate issue and </w:t>
      </w:r>
      <w:r w:rsidR="000B19AC">
        <w:rPr>
          <w:rFonts w:ascii="Verdana" w:hAnsi="Verdana"/>
        </w:rPr>
        <w:t xml:space="preserve">referred to the draft </w:t>
      </w:r>
      <w:r w:rsidR="00930E15">
        <w:rPr>
          <w:rFonts w:ascii="Verdana" w:hAnsi="Verdana"/>
        </w:rPr>
        <w:tab/>
      </w:r>
      <w:r w:rsidR="000B19AC">
        <w:rPr>
          <w:rFonts w:ascii="Verdana" w:hAnsi="Verdana"/>
        </w:rPr>
        <w:t>regeneration framework</w:t>
      </w:r>
      <w:r w:rsidR="00930E15">
        <w:rPr>
          <w:rFonts w:ascii="Verdana" w:hAnsi="Verdana"/>
        </w:rPr>
        <w:t xml:space="preserve">.  He </w:t>
      </w:r>
      <w:r w:rsidR="00FE53D2">
        <w:rPr>
          <w:rFonts w:ascii="Verdana" w:hAnsi="Verdana"/>
        </w:rPr>
        <w:t xml:space="preserve">proposed </w:t>
      </w:r>
      <w:r w:rsidR="000B19AC">
        <w:rPr>
          <w:rFonts w:ascii="Verdana" w:hAnsi="Verdana"/>
        </w:rPr>
        <w:t xml:space="preserve">that Ms </w:t>
      </w:r>
      <w:proofErr w:type="spellStart"/>
      <w:r w:rsidR="000B19AC">
        <w:rPr>
          <w:rFonts w:ascii="Verdana" w:hAnsi="Verdana"/>
        </w:rPr>
        <w:t>Sin</w:t>
      </w:r>
      <w:r w:rsidR="00FA5251">
        <w:rPr>
          <w:rFonts w:ascii="Verdana" w:hAnsi="Verdana"/>
        </w:rPr>
        <w:t>é</w:t>
      </w:r>
      <w:r w:rsidR="000B19AC">
        <w:rPr>
          <w:rFonts w:ascii="Verdana" w:hAnsi="Verdana"/>
        </w:rPr>
        <w:t>ad</w:t>
      </w:r>
      <w:proofErr w:type="spellEnd"/>
      <w:r w:rsidR="000B19AC">
        <w:rPr>
          <w:rFonts w:ascii="Verdana" w:hAnsi="Verdana"/>
        </w:rPr>
        <w:t xml:space="preserve"> </w:t>
      </w:r>
      <w:proofErr w:type="spellStart"/>
      <w:r w:rsidR="000B19AC">
        <w:rPr>
          <w:rFonts w:ascii="Verdana" w:hAnsi="Verdana"/>
        </w:rPr>
        <w:t>Henehan</w:t>
      </w:r>
      <w:proofErr w:type="spellEnd"/>
      <w:r w:rsidR="002A1352">
        <w:rPr>
          <w:rFonts w:ascii="Verdana" w:hAnsi="Verdana"/>
        </w:rPr>
        <w:t>, Community</w:t>
      </w:r>
      <w:r w:rsidR="00FD4D25">
        <w:rPr>
          <w:rFonts w:ascii="Verdana" w:hAnsi="Verdana"/>
        </w:rPr>
        <w:t xml:space="preserve"> </w:t>
      </w:r>
      <w:r w:rsidR="00FD4D25">
        <w:rPr>
          <w:rFonts w:ascii="Verdana" w:hAnsi="Verdana"/>
        </w:rPr>
        <w:tab/>
        <w:t>Safety, Poverty and Regeneration Manager, Pembrokeshire County Council,</w:t>
      </w:r>
      <w:r w:rsidR="000B19AC">
        <w:rPr>
          <w:rFonts w:ascii="Verdana" w:hAnsi="Verdana"/>
        </w:rPr>
        <w:t xml:space="preserve"> be </w:t>
      </w:r>
      <w:r w:rsidR="002A1352">
        <w:rPr>
          <w:rFonts w:ascii="Verdana" w:hAnsi="Verdana"/>
        </w:rPr>
        <w:tab/>
      </w:r>
      <w:r w:rsidR="000B19AC">
        <w:rPr>
          <w:rFonts w:ascii="Verdana" w:hAnsi="Verdana"/>
        </w:rPr>
        <w:t>contacted</w:t>
      </w:r>
      <w:r w:rsidR="002A1352">
        <w:rPr>
          <w:rFonts w:ascii="Verdana" w:hAnsi="Verdana"/>
        </w:rPr>
        <w:t xml:space="preserve"> </w:t>
      </w:r>
      <w:r w:rsidR="000B19AC">
        <w:rPr>
          <w:rFonts w:ascii="Verdana" w:hAnsi="Verdana"/>
        </w:rPr>
        <w:t xml:space="preserve">to ask </w:t>
      </w:r>
      <w:r w:rsidR="002A1352">
        <w:rPr>
          <w:rFonts w:ascii="Verdana" w:hAnsi="Verdana"/>
        </w:rPr>
        <w:t>whether</w:t>
      </w:r>
      <w:r w:rsidR="000B19AC">
        <w:rPr>
          <w:rFonts w:ascii="Verdana" w:hAnsi="Verdana"/>
        </w:rPr>
        <w:t xml:space="preserve"> she could forward a copy</w:t>
      </w:r>
      <w:r w:rsidR="00FE53D2">
        <w:rPr>
          <w:rFonts w:ascii="Verdana" w:hAnsi="Verdana"/>
        </w:rPr>
        <w:t xml:space="preserve"> of th</w:t>
      </w:r>
      <w:r w:rsidR="00FD4D25">
        <w:rPr>
          <w:rFonts w:ascii="Verdana" w:hAnsi="Verdana"/>
        </w:rPr>
        <w:t>is</w:t>
      </w:r>
      <w:r w:rsidR="00FE53D2">
        <w:rPr>
          <w:rFonts w:ascii="Verdana" w:hAnsi="Verdana"/>
        </w:rPr>
        <w:t xml:space="preserve"> document</w:t>
      </w:r>
      <w:r w:rsidR="000B19AC">
        <w:rPr>
          <w:rFonts w:ascii="Verdana" w:hAnsi="Verdana"/>
        </w:rPr>
        <w:t xml:space="preserve">.  The </w:t>
      </w:r>
      <w:r w:rsidR="002A1352">
        <w:rPr>
          <w:rFonts w:ascii="Verdana" w:hAnsi="Verdana"/>
        </w:rPr>
        <w:tab/>
      </w:r>
      <w:r w:rsidR="000B19AC">
        <w:rPr>
          <w:rFonts w:ascii="Verdana" w:hAnsi="Verdana"/>
        </w:rPr>
        <w:t xml:space="preserve">Member said that when Councillors </w:t>
      </w:r>
      <w:r w:rsidR="00400D30">
        <w:rPr>
          <w:rFonts w:ascii="Verdana" w:hAnsi="Verdana"/>
        </w:rPr>
        <w:t xml:space="preserve">scrutinise </w:t>
      </w:r>
      <w:r w:rsidR="000B19AC">
        <w:rPr>
          <w:rFonts w:ascii="Verdana" w:hAnsi="Verdana"/>
        </w:rPr>
        <w:t>th</w:t>
      </w:r>
      <w:r w:rsidR="00FD4D25">
        <w:rPr>
          <w:rFonts w:ascii="Verdana" w:hAnsi="Verdana"/>
        </w:rPr>
        <w:t>is</w:t>
      </w:r>
      <w:r w:rsidR="000B19AC">
        <w:rPr>
          <w:rFonts w:ascii="Verdana" w:hAnsi="Verdana"/>
        </w:rPr>
        <w:t xml:space="preserve"> </w:t>
      </w:r>
      <w:r w:rsidR="00FD4D25">
        <w:rPr>
          <w:rFonts w:ascii="Verdana" w:hAnsi="Verdana"/>
        </w:rPr>
        <w:t>document,</w:t>
      </w:r>
      <w:r w:rsidR="000B19AC">
        <w:rPr>
          <w:rFonts w:ascii="Verdana" w:hAnsi="Verdana"/>
        </w:rPr>
        <w:t xml:space="preserve"> they will be able to </w:t>
      </w:r>
      <w:r w:rsidR="002A1352">
        <w:rPr>
          <w:rFonts w:ascii="Verdana" w:hAnsi="Verdana"/>
        </w:rPr>
        <w:tab/>
      </w:r>
      <w:r w:rsidR="000B19AC">
        <w:rPr>
          <w:rFonts w:ascii="Verdana" w:hAnsi="Verdana"/>
        </w:rPr>
        <w:t xml:space="preserve">see where </w:t>
      </w:r>
      <w:r w:rsidR="00EF29FF">
        <w:rPr>
          <w:rFonts w:ascii="Verdana" w:hAnsi="Verdana"/>
        </w:rPr>
        <w:t xml:space="preserve">Milford Haven </w:t>
      </w:r>
      <w:r w:rsidR="000B19AC">
        <w:rPr>
          <w:rFonts w:ascii="Verdana" w:hAnsi="Verdana"/>
        </w:rPr>
        <w:t>stand</w:t>
      </w:r>
      <w:r w:rsidR="00EF29FF">
        <w:rPr>
          <w:rFonts w:ascii="Verdana" w:hAnsi="Verdana"/>
        </w:rPr>
        <w:t>s</w:t>
      </w:r>
      <w:r w:rsidR="000B19AC">
        <w:rPr>
          <w:rFonts w:ascii="Verdana" w:hAnsi="Verdana"/>
        </w:rPr>
        <w:t xml:space="preserve"> as a town in relation to </w:t>
      </w:r>
      <w:r w:rsidR="00FD4D25">
        <w:rPr>
          <w:rFonts w:ascii="Verdana" w:hAnsi="Verdana"/>
        </w:rPr>
        <w:t>other towns</w:t>
      </w:r>
      <w:r w:rsidR="000B19AC">
        <w:rPr>
          <w:rFonts w:ascii="Verdana" w:hAnsi="Verdana"/>
        </w:rPr>
        <w:t xml:space="preserve"> in </w:t>
      </w:r>
      <w:r w:rsidR="00FD4D25">
        <w:rPr>
          <w:rFonts w:ascii="Verdana" w:hAnsi="Verdana"/>
        </w:rPr>
        <w:tab/>
      </w:r>
      <w:r w:rsidR="000B19AC">
        <w:rPr>
          <w:rFonts w:ascii="Verdana" w:hAnsi="Verdana"/>
        </w:rPr>
        <w:t xml:space="preserve">the </w:t>
      </w:r>
      <w:r w:rsidR="00FD4D25">
        <w:rPr>
          <w:rFonts w:ascii="Verdana" w:hAnsi="Verdana"/>
        </w:rPr>
        <w:tab/>
      </w:r>
      <w:r w:rsidR="000B19AC">
        <w:rPr>
          <w:rFonts w:ascii="Verdana" w:hAnsi="Verdana"/>
        </w:rPr>
        <w:t>County.</w:t>
      </w:r>
    </w:p>
    <w:p w14:paraId="3AD366E9" w14:textId="77777777" w:rsidR="000B19AC" w:rsidRDefault="000B19AC" w:rsidP="001E4CAC">
      <w:pPr>
        <w:spacing w:after="0"/>
        <w:rPr>
          <w:rFonts w:ascii="Verdana" w:hAnsi="Verdana"/>
        </w:rPr>
      </w:pPr>
    </w:p>
    <w:p w14:paraId="30E3E613" w14:textId="307B4892" w:rsidR="004B6BC1" w:rsidRDefault="00EF29FF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Member said that he was pleased to note </w:t>
      </w:r>
      <w:r w:rsidR="004B6BC1">
        <w:rPr>
          <w:rFonts w:ascii="Verdana" w:hAnsi="Verdana"/>
        </w:rPr>
        <w:t>that th</w:t>
      </w:r>
      <w:r w:rsidR="00FE53D2">
        <w:rPr>
          <w:rFonts w:ascii="Verdana" w:hAnsi="Verdana"/>
        </w:rPr>
        <w:t xml:space="preserve">e Landscape Character </w:t>
      </w:r>
      <w:r w:rsidR="00FE53D2">
        <w:rPr>
          <w:rFonts w:ascii="Verdana" w:hAnsi="Verdana"/>
        </w:rPr>
        <w:tab/>
        <w:t>Assessment</w:t>
      </w:r>
      <w:r w:rsidR="004B6BC1">
        <w:rPr>
          <w:rFonts w:ascii="Verdana" w:hAnsi="Verdana"/>
        </w:rPr>
        <w:t xml:space="preserve"> referred to</w:t>
      </w:r>
      <w:r w:rsidR="00FE53D2">
        <w:rPr>
          <w:rFonts w:ascii="Verdana" w:hAnsi="Verdana"/>
        </w:rPr>
        <w:t xml:space="preserve"> </w:t>
      </w:r>
      <w:r>
        <w:rPr>
          <w:rFonts w:ascii="Verdana" w:hAnsi="Verdana"/>
        </w:rPr>
        <w:t>flood risks</w:t>
      </w:r>
      <w:r w:rsidR="003C10E5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5C5FF4A3" w14:textId="683909D9" w:rsidR="004B6BC1" w:rsidRDefault="004B6BC1" w:rsidP="001E4CAC">
      <w:pPr>
        <w:spacing w:after="0"/>
        <w:rPr>
          <w:rFonts w:ascii="Verdana" w:hAnsi="Verdana"/>
        </w:rPr>
      </w:pPr>
    </w:p>
    <w:p w14:paraId="1AA28E95" w14:textId="626EF3E2" w:rsidR="00400D30" w:rsidRDefault="004B6BC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400D30">
        <w:rPr>
          <w:rFonts w:ascii="Verdana" w:hAnsi="Verdana"/>
        </w:rPr>
        <w:t>:</w:t>
      </w:r>
    </w:p>
    <w:p w14:paraId="0B057677" w14:textId="77777777" w:rsidR="00400D30" w:rsidRDefault="00400D30" w:rsidP="001E4CAC">
      <w:pPr>
        <w:spacing w:after="0"/>
        <w:rPr>
          <w:rFonts w:ascii="Verdana" w:hAnsi="Verdana"/>
        </w:rPr>
      </w:pPr>
    </w:p>
    <w:p w14:paraId="05DC5312" w14:textId="5232AEAF" w:rsidR="00400D30" w:rsidRDefault="00400D3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  <w:t xml:space="preserve">Ms S. </w:t>
      </w:r>
      <w:proofErr w:type="spellStart"/>
      <w:r>
        <w:rPr>
          <w:rFonts w:ascii="Verdana" w:hAnsi="Verdana"/>
        </w:rPr>
        <w:t>Henehan</w:t>
      </w:r>
      <w:proofErr w:type="spellEnd"/>
      <w:r>
        <w:rPr>
          <w:rFonts w:ascii="Verdana" w:hAnsi="Verdana"/>
        </w:rPr>
        <w:t xml:space="preserve">, </w:t>
      </w:r>
      <w:r w:rsidR="003C10E5">
        <w:rPr>
          <w:rFonts w:ascii="Verdana" w:hAnsi="Verdana"/>
        </w:rPr>
        <w:t>Community Safety, Poverty</w:t>
      </w:r>
      <w:r w:rsidR="004D3253">
        <w:rPr>
          <w:rFonts w:ascii="Verdana" w:hAnsi="Verdana"/>
        </w:rPr>
        <w:t xml:space="preserve"> </w:t>
      </w:r>
      <w:r w:rsidR="003C10E5">
        <w:rPr>
          <w:rFonts w:ascii="Verdana" w:hAnsi="Verdana"/>
        </w:rPr>
        <w:t xml:space="preserve">and Regeneration </w:t>
      </w:r>
      <w:r w:rsidR="004D3253">
        <w:rPr>
          <w:rFonts w:ascii="Verdana" w:hAnsi="Verdana"/>
        </w:rPr>
        <w:tab/>
      </w:r>
      <w:r w:rsidR="004D3253">
        <w:rPr>
          <w:rFonts w:ascii="Verdana" w:hAnsi="Verdana"/>
        </w:rPr>
        <w:tab/>
      </w:r>
      <w:r w:rsidR="004D3253">
        <w:rPr>
          <w:rFonts w:ascii="Verdana" w:hAnsi="Verdana"/>
        </w:rPr>
        <w:tab/>
      </w:r>
      <w:r w:rsidR="004D3253">
        <w:rPr>
          <w:rFonts w:ascii="Verdana" w:hAnsi="Verdana"/>
        </w:rPr>
        <w:tab/>
        <w:t>Manager</w:t>
      </w:r>
      <w:r w:rsidR="003C10E5">
        <w:rPr>
          <w:rFonts w:ascii="Verdana" w:hAnsi="Verdana"/>
        </w:rPr>
        <w:t>, Pembrokeshire County</w:t>
      </w:r>
      <w:r w:rsidR="004D3253">
        <w:rPr>
          <w:rFonts w:ascii="Verdana" w:hAnsi="Verdana"/>
        </w:rPr>
        <w:t xml:space="preserve"> </w:t>
      </w:r>
      <w:r w:rsidR="003C10E5">
        <w:rPr>
          <w:rFonts w:ascii="Verdana" w:hAnsi="Verdana"/>
        </w:rPr>
        <w:t xml:space="preserve">Council, </w:t>
      </w:r>
      <w:r>
        <w:rPr>
          <w:rFonts w:ascii="Verdana" w:hAnsi="Verdana"/>
        </w:rPr>
        <w:t xml:space="preserve">be asked to forward a </w:t>
      </w:r>
      <w:r w:rsidR="004D3253">
        <w:rPr>
          <w:rFonts w:ascii="Verdana" w:hAnsi="Verdana"/>
        </w:rPr>
        <w:tab/>
      </w:r>
      <w:r w:rsidR="004D3253">
        <w:rPr>
          <w:rFonts w:ascii="Verdana" w:hAnsi="Verdana"/>
        </w:rPr>
        <w:tab/>
      </w:r>
      <w:r w:rsidR="004D3253">
        <w:rPr>
          <w:rFonts w:ascii="Verdana" w:hAnsi="Verdana"/>
        </w:rPr>
        <w:tab/>
      </w:r>
      <w:r w:rsidR="004D3253">
        <w:rPr>
          <w:rFonts w:ascii="Verdana" w:hAnsi="Verdana"/>
        </w:rPr>
        <w:tab/>
      </w:r>
      <w:r>
        <w:rPr>
          <w:rFonts w:ascii="Verdana" w:hAnsi="Verdana"/>
        </w:rPr>
        <w:t>copy of the draft</w:t>
      </w:r>
      <w:r w:rsidR="004D3253">
        <w:rPr>
          <w:rFonts w:ascii="Verdana" w:hAnsi="Verdana"/>
        </w:rPr>
        <w:t xml:space="preserve"> </w:t>
      </w:r>
      <w:r>
        <w:rPr>
          <w:rFonts w:ascii="Verdana" w:hAnsi="Verdana"/>
        </w:rPr>
        <w:t>regeneration framework;</w:t>
      </w:r>
    </w:p>
    <w:p w14:paraId="6810AF81" w14:textId="77777777" w:rsidR="00400D30" w:rsidRDefault="00400D30" w:rsidP="001E4CAC">
      <w:pPr>
        <w:spacing w:after="0"/>
        <w:rPr>
          <w:rFonts w:ascii="Verdana" w:hAnsi="Verdana"/>
        </w:rPr>
      </w:pPr>
    </w:p>
    <w:p w14:paraId="37640936" w14:textId="3C943861" w:rsidR="004549EE" w:rsidRDefault="00400D30" w:rsidP="00FE53D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 w:rsidR="004B6BC1">
        <w:rPr>
          <w:rFonts w:ascii="Verdana" w:hAnsi="Verdana"/>
        </w:rPr>
        <w:t xml:space="preserve">a letter be written to </w:t>
      </w:r>
      <w:r w:rsidR="00FA5251">
        <w:rPr>
          <w:rFonts w:ascii="Verdana" w:hAnsi="Verdana"/>
        </w:rPr>
        <w:t>Ms J. Kirk, Senior Planning Officer,</w:t>
      </w:r>
      <w:r>
        <w:rPr>
          <w:rFonts w:ascii="Verdana" w:hAnsi="Verdana"/>
        </w:rPr>
        <w:t xml:space="preserve"> </w:t>
      </w:r>
      <w:r w:rsidR="00FA5251">
        <w:rPr>
          <w:rFonts w:ascii="Verdana" w:hAnsi="Verdana"/>
        </w:rPr>
        <w:tab/>
      </w:r>
      <w:r w:rsidR="00FA5251">
        <w:rPr>
          <w:rFonts w:ascii="Verdana" w:hAnsi="Verdana"/>
        </w:rPr>
        <w:tab/>
      </w:r>
      <w:r w:rsidR="00FA5251">
        <w:rPr>
          <w:rFonts w:ascii="Verdana" w:hAnsi="Verdana"/>
        </w:rPr>
        <w:tab/>
      </w:r>
      <w:r w:rsidR="00FA5251">
        <w:rPr>
          <w:rFonts w:ascii="Verdana" w:hAnsi="Verdana"/>
        </w:rPr>
        <w:tab/>
      </w:r>
      <w:r w:rsidR="00FA5251">
        <w:rPr>
          <w:rFonts w:ascii="Verdana" w:hAnsi="Verdana"/>
        </w:rPr>
        <w:tab/>
      </w:r>
      <w:r>
        <w:rPr>
          <w:rFonts w:ascii="Verdana" w:hAnsi="Verdana"/>
        </w:rPr>
        <w:t>Pembrokeshire County</w:t>
      </w:r>
      <w:r w:rsidR="004D325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Council </w:t>
      </w:r>
      <w:r w:rsidR="00FE53D2">
        <w:rPr>
          <w:rFonts w:ascii="Verdana" w:hAnsi="Verdana"/>
        </w:rPr>
        <w:t>to</w:t>
      </w:r>
      <w:r w:rsidR="00FA5251">
        <w:rPr>
          <w:rFonts w:ascii="Verdana" w:hAnsi="Verdana"/>
        </w:rPr>
        <w:t xml:space="preserve"> </w:t>
      </w:r>
      <w:r w:rsidR="00FA5251" w:rsidRPr="00FA5251">
        <w:rPr>
          <w:rFonts w:ascii="Verdana" w:hAnsi="Verdana" w:cs="Tahoma"/>
        </w:rPr>
        <w:t xml:space="preserve">ask how the Council plans to </w:t>
      </w:r>
      <w:r w:rsidR="00FA5251">
        <w:rPr>
          <w:rFonts w:ascii="Verdana" w:hAnsi="Verdana" w:cs="Tahoma"/>
        </w:rPr>
        <w:tab/>
      </w:r>
      <w:r w:rsidR="00FA5251">
        <w:rPr>
          <w:rFonts w:ascii="Verdana" w:hAnsi="Verdana" w:cs="Tahoma"/>
        </w:rPr>
        <w:tab/>
      </w:r>
      <w:r w:rsidR="00FA5251">
        <w:rPr>
          <w:rFonts w:ascii="Verdana" w:hAnsi="Verdana" w:cs="Tahoma"/>
        </w:rPr>
        <w:tab/>
      </w:r>
      <w:r w:rsidR="00FA5251">
        <w:rPr>
          <w:rFonts w:ascii="Verdana" w:hAnsi="Verdana" w:cs="Tahoma"/>
        </w:rPr>
        <w:tab/>
      </w:r>
      <w:r w:rsidR="00FA5251" w:rsidRPr="00FA5251">
        <w:rPr>
          <w:rFonts w:ascii="Verdana" w:hAnsi="Verdana" w:cs="Tahoma"/>
        </w:rPr>
        <w:t xml:space="preserve">protect the residents of Milford Haven and their properties in view of </w:t>
      </w:r>
      <w:r w:rsidR="00FA5251">
        <w:rPr>
          <w:rFonts w:ascii="Verdana" w:hAnsi="Verdana" w:cs="Tahoma"/>
        </w:rPr>
        <w:tab/>
      </w:r>
      <w:r w:rsidR="00FA5251">
        <w:rPr>
          <w:rFonts w:ascii="Verdana" w:hAnsi="Verdana" w:cs="Tahoma"/>
        </w:rPr>
        <w:tab/>
      </w:r>
      <w:r w:rsidR="00FA5251">
        <w:rPr>
          <w:rFonts w:ascii="Verdana" w:hAnsi="Verdana" w:cs="Tahoma"/>
        </w:rPr>
        <w:tab/>
      </w:r>
      <w:r w:rsidR="00FA5251" w:rsidRPr="00FA5251">
        <w:rPr>
          <w:rFonts w:ascii="Verdana" w:hAnsi="Verdana" w:cs="Tahoma"/>
        </w:rPr>
        <w:t xml:space="preserve">the heavy flooding that has taken place </w:t>
      </w:r>
      <w:r w:rsidR="004B3D30">
        <w:rPr>
          <w:rFonts w:ascii="Verdana" w:hAnsi="Verdana" w:cs="Tahoma"/>
        </w:rPr>
        <w:t xml:space="preserve">in the town </w:t>
      </w:r>
      <w:r w:rsidR="00FA5251" w:rsidRPr="00FA5251">
        <w:rPr>
          <w:rFonts w:ascii="Verdana" w:hAnsi="Verdana" w:cs="Tahoma"/>
        </w:rPr>
        <w:t xml:space="preserve">over the last </w:t>
      </w:r>
      <w:r w:rsidR="004B3D30">
        <w:rPr>
          <w:rFonts w:ascii="Verdana" w:hAnsi="Verdana" w:cs="Tahoma"/>
        </w:rPr>
        <w:tab/>
      </w:r>
      <w:r w:rsidR="004B3D30">
        <w:rPr>
          <w:rFonts w:ascii="Verdana" w:hAnsi="Verdana" w:cs="Tahoma"/>
        </w:rPr>
        <w:tab/>
      </w:r>
      <w:r w:rsidR="004B3D30">
        <w:rPr>
          <w:rFonts w:ascii="Verdana" w:hAnsi="Verdana" w:cs="Tahoma"/>
        </w:rPr>
        <w:tab/>
      </w:r>
      <w:r w:rsidR="00FA5251" w:rsidRPr="00FA5251">
        <w:rPr>
          <w:rFonts w:ascii="Verdana" w:hAnsi="Verdana" w:cs="Tahoma"/>
        </w:rPr>
        <w:t>few years</w:t>
      </w:r>
      <w:r w:rsidR="00FA5251">
        <w:rPr>
          <w:rFonts w:ascii="Verdana" w:hAnsi="Verdana" w:cs="Tahoma"/>
        </w:rPr>
        <w:t>.</w:t>
      </w:r>
    </w:p>
    <w:p w14:paraId="5CBE92B2" w14:textId="77777777" w:rsidR="00F62581" w:rsidRPr="006637E2" w:rsidRDefault="00F62581" w:rsidP="001E4CAC">
      <w:pPr>
        <w:spacing w:after="0"/>
        <w:rPr>
          <w:rFonts w:ascii="Verdana" w:hAnsi="Verdana"/>
        </w:rPr>
      </w:pPr>
    </w:p>
    <w:p w14:paraId="72FA0D68" w14:textId="13DE4EF0" w:rsidR="000E2645" w:rsidRDefault="000E2645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65.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TO DISCUSS THE FUTURE STRUCTURE OF THE COUNCIL:</w:t>
      </w:r>
    </w:p>
    <w:p w14:paraId="52870B14" w14:textId="21C0D975" w:rsidR="00B92739" w:rsidRDefault="00B92739" w:rsidP="001E4CAC">
      <w:pPr>
        <w:spacing w:after="0"/>
        <w:rPr>
          <w:rFonts w:ascii="Verdana" w:hAnsi="Verdana"/>
          <w:u w:val="single"/>
        </w:rPr>
      </w:pPr>
    </w:p>
    <w:p w14:paraId="7E631326" w14:textId="5D4F92C8" w:rsidR="00B92739" w:rsidRDefault="00B9273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549EE">
        <w:rPr>
          <w:rFonts w:ascii="Verdana" w:hAnsi="Verdana"/>
        </w:rPr>
        <w:t xml:space="preserve">A Member said that he believes that as a result of the elimination of the </w:t>
      </w:r>
      <w:r w:rsidR="004549EE">
        <w:rPr>
          <w:rFonts w:ascii="Verdana" w:hAnsi="Verdana"/>
        </w:rPr>
        <w:tab/>
        <w:t>Committee system this Council is not doing justice to many important issues</w:t>
      </w:r>
      <w:r w:rsidR="002E28C7">
        <w:rPr>
          <w:rFonts w:ascii="Verdana" w:hAnsi="Verdana"/>
        </w:rPr>
        <w:t xml:space="preserve"> in </w:t>
      </w:r>
      <w:r w:rsidR="004549EE">
        <w:rPr>
          <w:rFonts w:ascii="Verdana" w:hAnsi="Verdana"/>
        </w:rPr>
        <w:tab/>
      </w:r>
      <w:r w:rsidR="002E28C7">
        <w:rPr>
          <w:rFonts w:ascii="Verdana" w:hAnsi="Verdana"/>
        </w:rPr>
        <w:t xml:space="preserve">the course of its debates and </w:t>
      </w:r>
      <w:r w:rsidR="004549EE">
        <w:rPr>
          <w:rFonts w:ascii="Verdana" w:hAnsi="Verdana"/>
        </w:rPr>
        <w:t>he suspected</w:t>
      </w:r>
      <w:r w:rsidR="002E28C7">
        <w:rPr>
          <w:rFonts w:ascii="Verdana" w:hAnsi="Verdana"/>
        </w:rPr>
        <w:t xml:space="preserve"> that others share this view.  </w:t>
      </w:r>
      <w:r w:rsidR="004549EE">
        <w:rPr>
          <w:rFonts w:ascii="Verdana" w:hAnsi="Verdana"/>
        </w:rPr>
        <w:t xml:space="preserve">He asked </w:t>
      </w:r>
      <w:r w:rsidR="00F30B4A">
        <w:rPr>
          <w:rFonts w:ascii="Verdana" w:hAnsi="Verdana"/>
        </w:rPr>
        <w:tab/>
      </w:r>
      <w:r w:rsidR="004549EE">
        <w:rPr>
          <w:rFonts w:ascii="Verdana" w:hAnsi="Verdana"/>
        </w:rPr>
        <w:t xml:space="preserve">Members to </w:t>
      </w:r>
      <w:r w:rsidR="003C10E5">
        <w:rPr>
          <w:rFonts w:ascii="Verdana" w:hAnsi="Verdana"/>
        </w:rPr>
        <w:t>consider reverting</w:t>
      </w:r>
      <w:r w:rsidR="00F30B4A">
        <w:rPr>
          <w:rFonts w:ascii="Verdana" w:hAnsi="Verdana"/>
        </w:rPr>
        <w:t xml:space="preserve"> to a </w:t>
      </w:r>
      <w:r w:rsidR="0064534A">
        <w:rPr>
          <w:rFonts w:ascii="Verdana" w:hAnsi="Verdana"/>
        </w:rPr>
        <w:t>c</w:t>
      </w:r>
      <w:r w:rsidR="00F30B4A">
        <w:rPr>
          <w:rFonts w:ascii="Verdana" w:hAnsi="Verdana"/>
        </w:rPr>
        <w:t>ommittee structure</w:t>
      </w:r>
      <w:r w:rsidR="0064534A">
        <w:rPr>
          <w:rFonts w:ascii="Verdana" w:hAnsi="Verdana"/>
        </w:rPr>
        <w:t xml:space="preserve">.  This would not </w:t>
      </w:r>
      <w:r w:rsidR="0064534A">
        <w:rPr>
          <w:rFonts w:ascii="Verdana" w:hAnsi="Verdana"/>
        </w:rPr>
        <w:tab/>
        <w:t>necessarily be the same as the previous structure.  He</w:t>
      </w:r>
      <w:r w:rsidR="003C10E5">
        <w:rPr>
          <w:rFonts w:ascii="Verdana" w:hAnsi="Verdana"/>
        </w:rPr>
        <w:t xml:space="preserve"> </w:t>
      </w:r>
      <w:r w:rsidR="0064534A">
        <w:rPr>
          <w:rFonts w:ascii="Verdana" w:hAnsi="Verdana"/>
        </w:rPr>
        <w:t xml:space="preserve">considered </w:t>
      </w:r>
      <w:r w:rsidR="003C10E5">
        <w:rPr>
          <w:rFonts w:ascii="Verdana" w:hAnsi="Verdana"/>
        </w:rPr>
        <w:t xml:space="preserve">that </w:t>
      </w:r>
      <w:r w:rsidR="002E28C7">
        <w:rPr>
          <w:rFonts w:ascii="Verdana" w:hAnsi="Verdana"/>
        </w:rPr>
        <w:t xml:space="preserve">in order </w:t>
      </w:r>
      <w:r w:rsidR="0064534A">
        <w:rPr>
          <w:rFonts w:ascii="Verdana" w:hAnsi="Verdana"/>
        </w:rPr>
        <w:tab/>
      </w:r>
      <w:r w:rsidR="002E28C7">
        <w:rPr>
          <w:rFonts w:ascii="Verdana" w:hAnsi="Verdana"/>
        </w:rPr>
        <w:t xml:space="preserve">to achieve this </w:t>
      </w:r>
      <w:r w:rsidR="0064534A">
        <w:rPr>
          <w:rFonts w:ascii="Verdana" w:hAnsi="Verdana"/>
        </w:rPr>
        <w:t xml:space="preserve">a </w:t>
      </w:r>
      <w:r w:rsidR="002E28C7">
        <w:rPr>
          <w:rFonts w:ascii="Verdana" w:hAnsi="Verdana"/>
        </w:rPr>
        <w:t xml:space="preserve">small </w:t>
      </w:r>
      <w:r w:rsidR="0064534A">
        <w:rPr>
          <w:rFonts w:ascii="Verdana" w:hAnsi="Verdana"/>
        </w:rPr>
        <w:t>S</w:t>
      </w:r>
      <w:r w:rsidR="002E28C7">
        <w:rPr>
          <w:rFonts w:ascii="Verdana" w:hAnsi="Verdana"/>
        </w:rPr>
        <w:t>ub-</w:t>
      </w:r>
      <w:r w:rsidR="0064534A">
        <w:rPr>
          <w:rFonts w:ascii="Verdana" w:hAnsi="Verdana"/>
        </w:rPr>
        <w:t>C</w:t>
      </w:r>
      <w:r w:rsidR="002E28C7">
        <w:rPr>
          <w:rFonts w:ascii="Verdana" w:hAnsi="Verdana"/>
        </w:rPr>
        <w:t xml:space="preserve">ommittee of 4 or 5 Members </w:t>
      </w:r>
      <w:r w:rsidR="0064534A">
        <w:rPr>
          <w:rFonts w:ascii="Verdana" w:hAnsi="Verdana"/>
        </w:rPr>
        <w:t xml:space="preserve">could be established </w:t>
      </w:r>
      <w:r w:rsidR="002E28C7">
        <w:rPr>
          <w:rFonts w:ascii="Verdana" w:hAnsi="Verdana"/>
        </w:rPr>
        <w:t xml:space="preserve">to </w:t>
      </w:r>
      <w:r w:rsidR="0064534A">
        <w:rPr>
          <w:rFonts w:ascii="Verdana" w:hAnsi="Verdana"/>
        </w:rPr>
        <w:tab/>
      </w:r>
      <w:r w:rsidR="002E28C7">
        <w:rPr>
          <w:rFonts w:ascii="Verdana" w:hAnsi="Verdana"/>
        </w:rPr>
        <w:t>scrutinise the situation and report back to the Counc</w:t>
      </w:r>
      <w:r w:rsidR="00F30B4A">
        <w:rPr>
          <w:rFonts w:ascii="Verdana" w:hAnsi="Verdana"/>
        </w:rPr>
        <w:t>il</w:t>
      </w:r>
      <w:r w:rsidR="002E28C7">
        <w:rPr>
          <w:rFonts w:ascii="Verdana" w:hAnsi="Verdana"/>
        </w:rPr>
        <w:t xml:space="preserve"> with constructive </w:t>
      </w:r>
      <w:r w:rsidR="0064534A">
        <w:rPr>
          <w:rFonts w:ascii="Verdana" w:hAnsi="Verdana"/>
        </w:rPr>
        <w:tab/>
      </w:r>
      <w:r w:rsidR="002E28C7">
        <w:rPr>
          <w:rFonts w:ascii="Verdana" w:hAnsi="Verdana"/>
        </w:rPr>
        <w:t xml:space="preserve">suggestions for recreating a </w:t>
      </w:r>
      <w:r w:rsidR="0064534A">
        <w:rPr>
          <w:rFonts w:ascii="Verdana" w:hAnsi="Verdana"/>
        </w:rPr>
        <w:t>c</w:t>
      </w:r>
      <w:r w:rsidR="002E28C7">
        <w:rPr>
          <w:rFonts w:ascii="Verdana" w:hAnsi="Verdana"/>
        </w:rPr>
        <w:t>ommittee structure.</w:t>
      </w:r>
    </w:p>
    <w:p w14:paraId="0DA7A45B" w14:textId="7358E9DC" w:rsidR="002E28C7" w:rsidRDefault="002E28C7" w:rsidP="001E4CAC">
      <w:pPr>
        <w:spacing w:after="0"/>
        <w:rPr>
          <w:rFonts w:ascii="Verdana" w:hAnsi="Verdana"/>
        </w:rPr>
      </w:pPr>
    </w:p>
    <w:p w14:paraId="720E0F2D" w14:textId="62193EB3" w:rsidR="00F30B4A" w:rsidRDefault="0020020A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30B4A">
        <w:rPr>
          <w:rFonts w:ascii="Verdana" w:hAnsi="Verdana"/>
        </w:rPr>
        <w:t xml:space="preserve">Another Member said that she felt very frustrated that this topic is being raised </w:t>
      </w:r>
      <w:r w:rsidR="00F30B4A">
        <w:rPr>
          <w:rFonts w:ascii="Verdana" w:hAnsi="Verdana"/>
        </w:rPr>
        <w:tab/>
        <w:t xml:space="preserve">again.  This Council has a significant number of committees for a Council that </w:t>
      </w:r>
      <w:r w:rsidR="00F30B4A">
        <w:rPr>
          <w:rFonts w:ascii="Verdana" w:hAnsi="Verdana"/>
        </w:rPr>
        <w:tab/>
        <w:t xml:space="preserve">does not have sub-committees. She agreed, however, that perhaps there is not </w:t>
      </w:r>
      <w:r w:rsidR="00F30B4A">
        <w:rPr>
          <w:rFonts w:ascii="Verdana" w:hAnsi="Verdana"/>
        </w:rPr>
        <w:tab/>
        <w:t xml:space="preserve">the debate in the Chamber that there should be, and perhaps Members should </w:t>
      </w:r>
      <w:r w:rsidR="00F30B4A">
        <w:rPr>
          <w:rFonts w:ascii="Verdana" w:hAnsi="Verdana"/>
        </w:rPr>
        <w:tab/>
        <w:t xml:space="preserve">be looking at this </w:t>
      </w:r>
      <w:r w:rsidR="0064534A">
        <w:rPr>
          <w:rFonts w:ascii="Verdana" w:hAnsi="Verdana"/>
        </w:rPr>
        <w:t xml:space="preserve">in order </w:t>
      </w:r>
      <w:r w:rsidR="00F30B4A">
        <w:rPr>
          <w:rFonts w:ascii="Verdana" w:hAnsi="Verdana"/>
        </w:rPr>
        <w:t xml:space="preserve">to make it easier for Councillors to become involved in </w:t>
      </w:r>
      <w:r w:rsidR="0064534A">
        <w:rPr>
          <w:rFonts w:ascii="Verdana" w:hAnsi="Verdana"/>
        </w:rPr>
        <w:tab/>
      </w:r>
      <w:r w:rsidR="00F30B4A">
        <w:rPr>
          <w:rFonts w:ascii="Verdana" w:hAnsi="Verdana"/>
        </w:rPr>
        <w:t>the discussion.</w:t>
      </w:r>
    </w:p>
    <w:p w14:paraId="7A6310CC" w14:textId="77777777" w:rsidR="00F30B4A" w:rsidRDefault="00F30B4A" w:rsidP="001E4CAC">
      <w:pPr>
        <w:spacing w:after="0"/>
        <w:rPr>
          <w:rFonts w:ascii="Verdana" w:hAnsi="Verdana"/>
        </w:rPr>
      </w:pPr>
    </w:p>
    <w:p w14:paraId="7E58291A" w14:textId="172DB91E" w:rsidR="00186E1E" w:rsidRDefault="00F30B4A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186E1E">
        <w:rPr>
          <w:rFonts w:ascii="Verdana" w:hAnsi="Verdana"/>
        </w:rPr>
        <w:t xml:space="preserve">The first Member said that as a point of explanation he wished to revert to a </w:t>
      </w:r>
      <w:r w:rsidR="00186E1E">
        <w:rPr>
          <w:rFonts w:ascii="Verdana" w:hAnsi="Verdana"/>
        </w:rPr>
        <w:tab/>
        <w:t>committee structure but not necessarily the same structure as before.</w:t>
      </w:r>
    </w:p>
    <w:p w14:paraId="68DC9D1F" w14:textId="50237250" w:rsidR="0020020A" w:rsidRDefault="0020020A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4E6846C7" w14:textId="77777777" w:rsidR="00186E1E" w:rsidRDefault="0020020A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186E1E">
        <w:rPr>
          <w:rFonts w:ascii="Verdana" w:hAnsi="Verdana"/>
        </w:rPr>
        <w:t xml:space="preserve">Another Member said that it is always important for Councillors to look at </w:t>
      </w:r>
      <w:r w:rsidR="00186E1E">
        <w:rPr>
          <w:rFonts w:ascii="Verdana" w:hAnsi="Verdana"/>
        </w:rPr>
        <w:tab/>
      </w:r>
      <w:r w:rsidR="00363B77">
        <w:rPr>
          <w:rFonts w:ascii="Verdana" w:hAnsi="Verdana"/>
        </w:rPr>
        <w:t xml:space="preserve">whether </w:t>
      </w:r>
      <w:r w:rsidR="00186E1E">
        <w:rPr>
          <w:rFonts w:ascii="Verdana" w:hAnsi="Verdana"/>
        </w:rPr>
        <w:t>they are transacting Council business in the best possible way.</w:t>
      </w:r>
    </w:p>
    <w:p w14:paraId="184AB220" w14:textId="77777777" w:rsidR="00186E1E" w:rsidRDefault="00186E1E" w:rsidP="001E4CAC">
      <w:pPr>
        <w:spacing w:after="0"/>
        <w:rPr>
          <w:rFonts w:ascii="Verdana" w:hAnsi="Verdana"/>
        </w:rPr>
      </w:pPr>
    </w:p>
    <w:p w14:paraId="1127172E" w14:textId="4A8665AB" w:rsidR="00363B77" w:rsidRDefault="00186E1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He asked the Member who had made the proposal to amend </w:t>
      </w:r>
      <w:r w:rsidR="00013BBB">
        <w:rPr>
          <w:rFonts w:ascii="Verdana" w:hAnsi="Verdana"/>
        </w:rPr>
        <w:t xml:space="preserve">it </w:t>
      </w:r>
      <w:r>
        <w:rPr>
          <w:rFonts w:ascii="Verdana" w:hAnsi="Verdana"/>
        </w:rPr>
        <w:t>to</w:t>
      </w:r>
      <w:r w:rsidR="00013BBB">
        <w:rPr>
          <w:rFonts w:ascii="Verdana" w:hAnsi="Verdana"/>
        </w:rPr>
        <w:t xml:space="preserve"> include the </w:t>
      </w:r>
      <w:r w:rsidR="00013BBB">
        <w:rPr>
          <w:rFonts w:ascii="Verdana" w:hAnsi="Verdana"/>
        </w:rPr>
        <w:tab/>
        <w:t xml:space="preserve">exploration of various options in more detail </w:t>
      </w:r>
      <w:r w:rsidR="00363B77">
        <w:rPr>
          <w:rFonts w:ascii="Verdana" w:hAnsi="Verdana"/>
        </w:rPr>
        <w:t xml:space="preserve">and bring them back to Full Council </w:t>
      </w:r>
      <w:r w:rsidR="00013BBB">
        <w:rPr>
          <w:rFonts w:ascii="Verdana" w:hAnsi="Verdana"/>
        </w:rPr>
        <w:tab/>
      </w:r>
      <w:r w:rsidR="00363B77">
        <w:rPr>
          <w:rFonts w:ascii="Verdana" w:hAnsi="Verdana"/>
        </w:rPr>
        <w:t xml:space="preserve">where </w:t>
      </w:r>
      <w:r>
        <w:rPr>
          <w:rFonts w:ascii="Verdana" w:hAnsi="Verdana"/>
        </w:rPr>
        <w:t>Members</w:t>
      </w:r>
      <w:r w:rsidR="00363B77">
        <w:rPr>
          <w:rFonts w:ascii="Verdana" w:hAnsi="Verdana"/>
        </w:rPr>
        <w:t xml:space="preserve"> can have</w:t>
      </w:r>
      <w:r>
        <w:rPr>
          <w:rFonts w:ascii="Verdana" w:hAnsi="Verdana"/>
        </w:rPr>
        <w:t xml:space="preserve"> </w:t>
      </w:r>
      <w:r w:rsidR="00363B77">
        <w:rPr>
          <w:rFonts w:ascii="Verdana" w:hAnsi="Verdana"/>
        </w:rPr>
        <w:t>a vote on wh</w:t>
      </w:r>
      <w:r w:rsidR="00013BBB">
        <w:rPr>
          <w:rFonts w:ascii="Verdana" w:hAnsi="Verdana"/>
        </w:rPr>
        <w:t>ich they prefer</w:t>
      </w:r>
      <w:r w:rsidR="00363B77">
        <w:rPr>
          <w:rFonts w:ascii="Verdana" w:hAnsi="Verdana"/>
        </w:rPr>
        <w:t>.  On</w:t>
      </w:r>
      <w:r w:rsidR="005E01C3">
        <w:rPr>
          <w:rFonts w:ascii="Verdana" w:hAnsi="Verdana"/>
        </w:rPr>
        <w:t>e option might be</w:t>
      </w:r>
      <w:r w:rsidR="00363B77">
        <w:rPr>
          <w:rFonts w:ascii="Verdana" w:hAnsi="Verdana"/>
        </w:rPr>
        <w:t xml:space="preserve"> to </w:t>
      </w:r>
      <w:r w:rsidR="00FB4BE4">
        <w:rPr>
          <w:rFonts w:ascii="Verdana" w:hAnsi="Verdana"/>
        </w:rPr>
        <w:tab/>
      </w:r>
      <w:r w:rsidR="00363B77">
        <w:rPr>
          <w:rFonts w:ascii="Verdana" w:hAnsi="Verdana"/>
        </w:rPr>
        <w:t>stay</w:t>
      </w:r>
      <w:r>
        <w:rPr>
          <w:rFonts w:ascii="Verdana" w:hAnsi="Verdana"/>
        </w:rPr>
        <w:t xml:space="preserve"> the same</w:t>
      </w:r>
      <w:r w:rsidR="00363B77">
        <w:rPr>
          <w:rFonts w:ascii="Verdana" w:hAnsi="Verdana"/>
        </w:rPr>
        <w:t xml:space="preserve">, one might be to go back to the old system but there may be </w:t>
      </w:r>
      <w:r w:rsidR="00FB4BE4">
        <w:rPr>
          <w:rFonts w:ascii="Verdana" w:hAnsi="Verdana"/>
        </w:rPr>
        <w:tab/>
      </w:r>
      <w:r w:rsidR="00363B77">
        <w:rPr>
          <w:rFonts w:ascii="Verdana" w:hAnsi="Verdana"/>
        </w:rPr>
        <w:t xml:space="preserve">some </w:t>
      </w:r>
      <w:r w:rsidR="00013BBB">
        <w:rPr>
          <w:rFonts w:ascii="Verdana" w:hAnsi="Verdana"/>
        </w:rPr>
        <w:tab/>
      </w:r>
      <w:r w:rsidR="00363B77">
        <w:rPr>
          <w:rFonts w:ascii="Verdana" w:hAnsi="Verdana"/>
        </w:rPr>
        <w:t>models in between.</w:t>
      </w:r>
    </w:p>
    <w:p w14:paraId="54158185" w14:textId="5816ADC5" w:rsidR="00363B77" w:rsidRDefault="00363B77" w:rsidP="001E4CAC">
      <w:pPr>
        <w:spacing w:after="0"/>
        <w:rPr>
          <w:rFonts w:ascii="Verdana" w:hAnsi="Verdana"/>
        </w:rPr>
      </w:pPr>
    </w:p>
    <w:p w14:paraId="1904BC27" w14:textId="34E3FAF3" w:rsidR="00363B77" w:rsidRDefault="005E01C3" w:rsidP="009A310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further Member said that he had been a Councillor under both the current and </w:t>
      </w:r>
      <w:r>
        <w:rPr>
          <w:rFonts w:ascii="Verdana" w:hAnsi="Verdana"/>
        </w:rPr>
        <w:tab/>
        <w:t>old systems.  He was very supportive of t</w:t>
      </w:r>
      <w:r w:rsidR="00FB4BE4">
        <w:rPr>
          <w:rFonts w:ascii="Verdana" w:hAnsi="Verdana"/>
        </w:rPr>
        <w:t>he implementation of the</w:t>
      </w:r>
      <w:r>
        <w:rPr>
          <w:rFonts w:ascii="Verdana" w:hAnsi="Verdana"/>
        </w:rPr>
        <w:t xml:space="preserve"> current </w:t>
      </w:r>
      <w:r w:rsidR="00FB4BE4">
        <w:rPr>
          <w:rFonts w:ascii="Verdana" w:hAnsi="Verdana"/>
        </w:rPr>
        <w:tab/>
      </w:r>
      <w:r>
        <w:rPr>
          <w:rFonts w:ascii="Verdana" w:hAnsi="Verdana"/>
        </w:rPr>
        <w:t xml:space="preserve">system.  The main driver </w:t>
      </w:r>
      <w:r>
        <w:rPr>
          <w:rFonts w:ascii="Verdana" w:hAnsi="Verdana"/>
        </w:rPr>
        <w:tab/>
        <w:t xml:space="preserve">was </w:t>
      </w:r>
      <w:r w:rsidR="00254893">
        <w:rPr>
          <w:rFonts w:ascii="Verdana" w:hAnsi="Verdana"/>
        </w:rPr>
        <w:t>that it was very much a duplication of everything</w:t>
      </w:r>
      <w:r>
        <w:rPr>
          <w:rFonts w:ascii="Verdana" w:hAnsi="Verdana"/>
        </w:rPr>
        <w:t xml:space="preserve"> -</w:t>
      </w:r>
      <w:r w:rsidR="00254893">
        <w:rPr>
          <w:rFonts w:ascii="Verdana" w:hAnsi="Verdana"/>
        </w:rPr>
        <w:t xml:space="preserve"> </w:t>
      </w:r>
      <w:r w:rsidR="00FB4BE4">
        <w:rPr>
          <w:rFonts w:ascii="Verdana" w:hAnsi="Verdana"/>
        </w:rPr>
        <w:tab/>
      </w:r>
      <w:r w:rsidR="00254893">
        <w:rPr>
          <w:rFonts w:ascii="Verdana" w:hAnsi="Verdana"/>
        </w:rPr>
        <w:t xml:space="preserve">the work being </w:t>
      </w:r>
      <w:r>
        <w:rPr>
          <w:rFonts w:ascii="Verdana" w:hAnsi="Verdana"/>
        </w:rPr>
        <w:t>carried out</w:t>
      </w:r>
      <w:r w:rsidR="00254893">
        <w:rPr>
          <w:rFonts w:ascii="Verdana" w:hAnsi="Verdana"/>
        </w:rPr>
        <w:t xml:space="preserve"> by the Clerk would come to this Chamber having gone </w:t>
      </w:r>
      <w:r w:rsidR="00FB4BE4">
        <w:rPr>
          <w:rFonts w:ascii="Verdana" w:hAnsi="Verdana"/>
        </w:rPr>
        <w:tab/>
      </w:r>
      <w:r w:rsidR="00254893">
        <w:rPr>
          <w:rFonts w:ascii="Verdana" w:hAnsi="Verdana"/>
        </w:rPr>
        <w:t xml:space="preserve">through the Public Works and Planning Committee and Finance and General </w:t>
      </w:r>
      <w:r w:rsidR="00FB4BE4">
        <w:rPr>
          <w:rFonts w:ascii="Verdana" w:hAnsi="Verdana"/>
        </w:rPr>
        <w:tab/>
      </w:r>
      <w:r w:rsidR="00254893">
        <w:rPr>
          <w:rFonts w:ascii="Verdana" w:hAnsi="Verdana"/>
        </w:rPr>
        <w:t xml:space="preserve">Purposes Committee and the whole debate would be </w:t>
      </w:r>
      <w:r w:rsidR="00FB4BE4">
        <w:rPr>
          <w:rFonts w:ascii="Verdana" w:hAnsi="Verdana"/>
        </w:rPr>
        <w:t>held</w:t>
      </w:r>
      <w:r w:rsidR="00254893">
        <w:rPr>
          <w:rFonts w:ascii="Verdana" w:hAnsi="Verdana"/>
        </w:rPr>
        <w:t xml:space="preserve"> again</w:t>
      </w:r>
      <w:r w:rsidR="00FB4BE4">
        <w:rPr>
          <w:rFonts w:ascii="Verdana" w:hAnsi="Verdana"/>
        </w:rPr>
        <w:t xml:space="preserve">. </w:t>
      </w:r>
      <w:r w:rsidR="00254893">
        <w:rPr>
          <w:rFonts w:ascii="Verdana" w:hAnsi="Verdana"/>
        </w:rPr>
        <w:t xml:space="preserve"> </w:t>
      </w:r>
      <w:r w:rsidR="00FB4BE4">
        <w:rPr>
          <w:rFonts w:ascii="Verdana" w:hAnsi="Verdana"/>
        </w:rPr>
        <w:t>I</w:t>
      </w:r>
      <w:r w:rsidR="00254893">
        <w:rPr>
          <w:rFonts w:ascii="Verdana" w:hAnsi="Verdana"/>
        </w:rPr>
        <w:t xml:space="preserve">t was felt that </w:t>
      </w:r>
      <w:r w:rsidR="00FB4BE4">
        <w:rPr>
          <w:rFonts w:ascii="Verdana" w:hAnsi="Verdana"/>
        </w:rPr>
        <w:tab/>
      </w:r>
      <w:r w:rsidR="00254893">
        <w:rPr>
          <w:rFonts w:ascii="Verdana" w:hAnsi="Verdana"/>
        </w:rPr>
        <w:t xml:space="preserve">having </w:t>
      </w:r>
      <w:r>
        <w:rPr>
          <w:rFonts w:ascii="Verdana" w:hAnsi="Verdana"/>
        </w:rPr>
        <w:t>two</w:t>
      </w:r>
      <w:r w:rsidR="00254893">
        <w:rPr>
          <w:rFonts w:ascii="Verdana" w:hAnsi="Verdana"/>
        </w:rPr>
        <w:t xml:space="preserve"> </w:t>
      </w:r>
      <w:r>
        <w:rPr>
          <w:rFonts w:ascii="Verdana" w:hAnsi="Verdana"/>
        </w:rPr>
        <w:t>F</w:t>
      </w:r>
      <w:r w:rsidR="00254893">
        <w:rPr>
          <w:rFonts w:ascii="Verdana" w:hAnsi="Verdana"/>
        </w:rPr>
        <w:t xml:space="preserve">ull </w:t>
      </w:r>
      <w:r>
        <w:rPr>
          <w:rFonts w:ascii="Verdana" w:hAnsi="Verdana"/>
        </w:rPr>
        <w:t>C</w:t>
      </w:r>
      <w:r w:rsidR="00254893">
        <w:rPr>
          <w:rFonts w:ascii="Verdana" w:hAnsi="Verdana"/>
        </w:rPr>
        <w:t xml:space="preserve">ouncils when business could be actioned </w:t>
      </w:r>
      <w:r w:rsidR="00FB4BE4">
        <w:rPr>
          <w:rFonts w:ascii="Verdana" w:hAnsi="Verdana"/>
        </w:rPr>
        <w:t xml:space="preserve">immediately </w:t>
      </w:r>
      <w:r w:rsidR="00254893">
        <w:rPr>
          <w:rFonts w:ascii="Verdana" w:hAnsi="Verdana"/>
        </w:rPr>
        <w:t xml:space="preserve">was the </w:t>
      </w:r>
      <w:r w:rsidR="00FB4BE4">
        <w:rPr>
          <w:rFonts w:ascii="Verdana" w:hAnsi="Verdana"/>
        </w:rPr>
        <w:tab/>
      </w:r>
      <w:r w:rsidR="00254893">
        <w:rPr>
          <w:rFonts w:ascii="Verdana" w:hAnsi="Verdana"/>
        </w:rPr>
        <w:t xml:space="preserve">appropriate way to make </w:t>
      </w:r>
      <w:r>
        <w:rPr>
          <w:rFonts w:ascii="Verdana" w:hAnsi="Verdana"/>
        </w:rPr>
        <w:t xml:space="preserve">this Council </w:t>
      </w:r>
      <w:r w:rsidR="00254893">
        <w:rPr>
          <w:rFonts w:ascii="Verdana" w:hAnsi="Verdana"/>
        </w:rPr>
        <w:t xml:space="preserve">more efficient.  </w:t>
      </w:r>
      <w:r w:rsidR="00FB4BE4">
        <w:rPr>
          <w:rFonts w:ascii="Verdana" w:hAnsi="Verdana"/>
        </w:rPr>
        <w:t xml:space="preserve">The membership of the </w:t>
      </w:r>
      <w:r w:rsidR="00FB4BE4">
        <w:rPr>
          <w:rFonts w:ascii="Verdana" w:hAnsi="Verdana"/>
        </w:rPr>
        <w:tab/>
        <w:t xml:space="preserve">Council has changed, however, and Members </w:t>
      </w:r>
      <w:r>
        <w:rPr>
          <w:rFonts w:ascii="Verdana" w:hAnsi="Verdana"/>
        </w:rPr>
        <w:t xml:space="preserve">do need to look at how the Council </w:t>
      </w:r>
      <w:r w:rsidR="00FB4BE4">
        <w:rPr>
          <w:rFonts w:ascii="Verdana" w:hAnsi="Verdana"/>
        </w:rPr>
        <w:tab/>
        <w:t>o</w:t>
      </w:r>
      <w:r>
        <w:rPr>
          <w:rFonts w:ascii="Verdana" w:hAnsi="Verdana"/>
        </w:rPr>
        <w:t>perates to make sure that it is as</w:t>
      </w:r>
      <w:r w:rsidR="00254893">
        <w:rPr>
          <w:rFonts w:ascii="Verdana" w:hAnsi="Verdana"/>
        </w:rPr>
        <w:t xml:space="preserve"> efficient as </w:t>
      </w:r>
      <w:r>
        <w:rPr>
          <w:rFonts w:ascii="Verdana" w:hAnsi="Verdana"/>
        </w:rPr>
        <w:t xml:space="preserve">it can possibly be.  </w:t>
      </w:r>
      <w:r w:rsidR="00740400">
        <w:rPr>
          <w:rFonts w:ascii="Verdana" w:hAnsi="Verdana"/>
        </w:rPr>
        <w:t xml:space="preserve">He felt that </w:t>
      </w:r>
      <w:r w:rsidR="00FB4BE4">
        <w:rPr>
          <w:rFonts w:ascii="Verdana" w:hAnsi="Verdana"/>
        </w:rPr>
        <w:tab/>
      </w:r>
      <w:r w:rsidR="00740400">
        <w:rPr>
          <w:rFonts w:ascii="Verdana" w:hAnsi="Verdana"/>
        </w:rPr>
        <w:t xml:space="preserve">there was merit in having an opportunity to </w:t>
      </w:r>
      <w:r w:rsidR="00FB4BE4">
        <w:rPr>
          <w:rFonts w:ascii="Verdana" w:hAnsi="Verdana"/>
        </w:rPr>
        <w:t xml:space="preserve">perhaps </w:t>
      </w:r>
      <w:r w:rsidR="00740400">
        <w:rPr>
          <w:rFonts w:ascii="Verdana" w:hAnsi="Verdana"/>
        </w:rPr>
        <w:t>tackle some issue</w:t>
      </w:r>
      <w:r w:rsidR="00FB4BE4">
        <w:rPr>
          <w:rFonts w:ascii="Verdana" w:hAnsi="Verdana"/>
        </w:rPr>
        <w:t xml:space="preserve">s at a </w:t>
      </w:r>
      <w:r w:rsidR="00FB4BE4">
        <w:rPr>
          <w:rFonts w:ascii="Verdana" w:hAnsi="Verdana"/>
        </w:rPr>
        <w:tab/>
        <w:t>pre-</w:t>
      </w:r>
      <w:r w:rsidR="00740400">
        <w:rPr>
          <w:rFonts w:ascii="Verdana" w:hAnsi="Verdana"/>
        </w:rPr>
        <w:t xml:space="preserve">meeting </w:t>
      </w:r>
      <w:r w:rsidR="009A3102">
        <w:rPr>
          <w:rFonts w:ascii="Verdana" w:hAnsi="Verdana"/>
        </w:rPr>
        <w:t xml:space="preserve">and get them sorted out before ratification at Full Council.  </w:t>
      </w:r>
    </w:p>
    <w:p w14:paraId="59F52C0C" w14:textId="2DA7A439" w:rsidR="0038724C" w:rsidRDefault="0038724C" w:rsidP="001E4CAC">
      <w:pPr>
        <w:spacing w:after="0"/>
        <w:rPr>
          <w:rFonts w:ascii="Verdana" w:hAnsi="Verdana"/>
        </w:rPr>
      </w:pPr>
    </w:p>
    <w:p w14:paraId="2DB53752" w14:textId="3F9B494D" w:rsidR="009A3102" w:rsidRDefault="009A310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said that it would take some time to </w:t>
      </w:r>
      <w:r w:rsidR="00C17EC5">
        <w:rPr>
          <w:rFonts w:ascii="Verdana" w:hAnsi="Verdana"/>
        </w:rPr>
        <w:t xml:space="preserve">consider this issue.  </w:t>
      </w:r>
      <w:r>
        <w:rPr>
          <w:rFonts w:ascii="Verdana" w:hAnsi="Verdana"/>
        </w:rPr>
        <w:t xml:space="preserve">As this </w:t>
      </w:r>
      <w:r w:rsidR="00BD169B">
        <w:rPr>
          <w:rFonts w:ascii="Verdana" w:hAnsi="Verdana"/>
        </w:rPr>
        <w:tab/>
      </w:r>
      <w:r>
        <w:rPr>
          <w:rFonts w:ascii="Verdana" w:hAnsi="Verdana"/>
        </w:rPr>
        <w:t xml:space="preserve">Council is in an administrative cycle maybe any changes </w:t>
      </w:r>
      <w:r w:rsidR="00BD169B">
        <w:rPr>
          <w:rFonts w:ascii="Verdana" w:hAnsi="Verdana"/>
        </w:rPr>
        <w:t xml:space="preserve">could </w:t>
      </w:r>
      <w:r>
        <w:rPr>
          <w:rFonts w:ascii="Verdana" w:hAnsi="Verdana"/>
        </w:rPr>
        <w:t xml:space="preserve">be implemented </w:t>
      </w:r>
      <w:r w:rsidR="00BD169B">
        <w:rPr>
          <w:rFonts w:ascii="Verdana" w:hAnsi="Verdana"/>
        </w:rPr>
        <w:tab/>
      </w:r>
      <w:r>
        <w:rPr>
          <w:rFonts w:ascii="Verdana" w:hAnsi="Verdana"/>
        </w:rPr>
        <w:t xml:space="preserve">at the next municipal year, unless it is felt that there is an urgency to change the </w:t>
      </w:r>
      <w:r w:rsidR="00FC78B6">
        <w:rPr>
          <w:rFonts w:ascii="Verdana" w:hAnsi="Verdana"/>
        </w:rPr>
        <w:tab/>
      </w:r>
      <w:r>
        <w:rPr>
          <w:rFonts w:ascii="Verdana" w:hAnsi="Verdana"/>
        </w:rPr>
        <w:t>way this Council is operating this year.</w:t>
      </w:r>
    </w:p>
    <w:p w14:paraId="6F322929" w14:textId="77777777" w:rsidR="009A3102" w:rsidRDefault="009A3102" w:rsidP="001E4CAC">
      <w:pPr>
        <w:spacing w:after="0"/>
        <w:rPr>
          <w:rFonts w:ascii="Verdana" w:hAnsi="Verdana"/>
        </w:rPr>
      </w:pPr>
    </w:p>
    <w:p w14:paraId="695D5055" w14:textId="6095BC04" w:rsidR="009A3102" w:rsidRDefault="009A310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Member </w:t>
      </w:r>
      <w:r w:rsidR="00FC78B6">
        <w:rPr>
          <w:rFonts w:ascii="Verdana" w:hAnsi="Verdana"/>
        </w:rPr>
        <w:t xml:space="preserve">who made the original proposal </w:t>
      </w:r>
      <w:r>
        <w:rPr>
          <w:rFonts w:ascii="Verdana" w:hAnsi="Verdana"/>
        </w:rPr>
        <w:t xml:space="preserve">reiterated that he does not think </w:t>
      </w:r>
      <w:r w:rsidR="00FC78B6">
        <w:rPr>
          <w:rFonts w:ascii="Verdana" w:hAnsi="Verdana"/>
        </w:rPr>
        <w:tab/>
      </w:r>
      <w:r>
        <w:rPr>
          <w:rFonts w:ascii="Verdana" w:hAnsi="Verdana"/>
        </w:rPr>
        <w:t xml:space="preserve">that the way in which Councillors are debating at this present time does justice </w:t>
      </w:r>
      <w:r w:rsidR="00FC78B6">
        <w:rPr>
          <w:rFonts w:ascii="Verdana" w:hAnsi="Verdana"/>
        </w:rPr>
        <w:tab/>
      </w:r>
      <w:r>
        <w:rPr>
          <w:rFonts w:ascii="Verdana" w:hAnsi="Verdana"/>
        </w:rPr>
        <w:t xml:space="preserve">to the seriousness and importance of the subject.  He proposed a </w:t>
      </w:r>
      <w:r w:rsidR="00FC78B6">
        <w:rPr>
          <w:rFonts w:ascii="Verdana" w:hAnsi="Verdana"/>
        </w:rPr>
        <w:t>Sub-</w:t>
      </w:r>
      <w:r w:rsidR="00FC78B6">
        <w:rPr>
          <w:rFonts w:ascii="Verdana" w:hAnsi="Verdana"/>
        </w:rPr>
        <w:tab/>
        <w:t>C</w:t>
      </w:r>
      <w:r>
        <w:rPr>
          <w:rFonts w:ascii="Verdana" w:hAnsi="Verdana"/>
        </w:rPr>
        <w:t xml:space="preserve">ommittee to look at the various possibilities for the future operation of this </w:t>
      </w:r>
      <w:r w:rsidR="00FC78B6">
        <w:rPr>
          <w:rFonts w:ascii="Verdana" w:hAnsi="Verdana"/>
        </w:rPr>
        <w:tab/>
      </w:r>
      <w:r>
        <w:rPr>
          <w:rFonts w:ascii="Verdana" w:hAnsi="Verdana"/>
        </w:rPr>
        <w:t xml:space="preserve">Council and take into consideration the possibility of a Committee structure or </w:t>
      </w:r>
      <w:r w:rsidR="00FC78B6">
        <w:rPr>
          <w:rFonts w:ascii="Verdana" w:hAnsi="Verdana"/>
        </w:rPr>
        <w:tab/>
      </w:r>
      <w:r>
        <w:rPr>
          <w:rFonts w:ascii="Verdana" w:hAnsi="Verdana"/>
        </w:rPr>
        <w:t>any other</w:t>
      </w:r>
      <w:r w:rsidR="00FC78B6">
        <w:rPr>
          <w:rFonts w:ascii="Verdana" w:hAnsi="Verdana"/>
        </w:rPr>
        <w:t xml:space="preserve"> </w:t>
      </w:r>
      <w:r>
        <w:rPr>
          <w:rFonts w:ascii="Verdana" w:hAnsi="Verdana"/>
        </w:rPr>
        <w:t>constructive suggestions.</w:t>
      </w:r>
    </w:p>
    <w:p w14:paraId="0FDD5D91" w14:textId="77777777" w:rsidR="009A3102" w:rsidRDefault="009A3102" w:rsidP="001E4CAC">
      <w:pPr>
        <w:spacing w:after="0"/>
        <w:rPr>
          <w:rFonts w:ascii="Verdana" w:hAnsi="Verdana"/>
        </w:rPr>
      </w:pPr>
    </w:p>
    <w:p w14:paraId="59AA012D" w14:textId="022629C6" w:rsidR="009471C7" w:rsidRDefault="0028163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471C7">
        <w:rPr>
          <w:rFonts w:ascii="Verdana" w:hAnsi="Verdana"/>
        </w:rPr>
        <w:t xml:space="preserve">The Member </w:t>
      </w:r>
      <w:r w:rsidR="00FC78B6">
        <w:rPr>
          <w:rFonts w:ascii="Verdana" w:hAnsi="Verdana"/>
        </w:rPr>
        <w:t>put forward</w:t>
      </w:r>
      <w:r w:rsidR="009471C7">
        <w:rPr>
          <w:rFonts w:ascii="Verdana" w:hAnsi="Verdana"/>
        </w:rPr>
        <w:t xml:space="preserve"> names of some Councillors to join this Group.</w:t>
      </w:r>
    </w:p>
    <w:p w14:paraId="7B810C7E" w14:textId="20C94A44" w:rsidR="009471C7" w:rsidRDefault="009471C7" w:rsidP="001E4CAC">
      <w:pPr>
        <w:spacing w:after="0"/>
        <w:rPr>
          <w:rFonts w:ascii="Verdana" w:hAnsi="Verdana"/>
        </w:rPr>
      </w:pPr>
    </w:p>
    <w:p w14:paraId="6532DC5B" w14:textId="4114841C" w:rsidR="009471C7" w:rsidRDefault="009471C7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One of the Councillors named said that he felt that it was unfair to name </w:t>
      </w:r>
      <w:r>
        <w:rPr>
          <w:rFonts w:ascii="Verdana" w:hAnsi="Verdana"/>
        </w:rPr>
        <w:tab/>
        <w:t>Councillors individually.</w:t>
      </w:r>
    </w:p>
    <w:p w14:paraId="7D43C4A4" w14:textId="2BDBC6F5" w:rsidR="009471C7" w:rsidRDefault="009471C7" w:rsidP="001E4CAC">
      <w:pPr>
        <w:spacing w:after="0"/>
        <w:rPr>
          <w:rFonts w:ascii="Verdana" w:hAnsi="Verdana"/>
        </w:rPr>
      </w:pPr>
    </w:p>
    <w:p w14:paraId="1DD2C921" w14:textId="35059830" w:rsidR="009471C7" w:rsidRDefault="009471C7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C78B6">
        <w:rPr>
          <w:rFonts w:ascii="Verdana" w:hAnsi="Verdana"/>
        </w:rPr>
        <w:t xml:space="preserve">Members </w:t>
      </w:r>
      <w:r>
        <w:rPr>
          <w:rFonts w:ascii="Verdana" w:hAnsi="Verdana"/>
        </w:rPr>
        <w:t xml:space="preserve">agreed that the </w:t>
      </w:r>
      <w:r w:rsidR="00FC78B6">
        <w:rPr>
          <w:rFonts w:ascii="Verdana" w:hAnsi="Verdana"/>
        </w:rPr>
        <w:t>Sub-Committee</w:t>
      </w:r>
      <w:r>
        <w:rPr>
          <w:rFonts w:ascii="Verdana" w:hAnsi="Verdana"/>
        </w:rPr>
        <w:t xml:space="preserve"> should be formed of a mix of </w:t>
      </w:r>
      <w:r w:rsidR="00FC78B6">
        <w:rPr>
          <w:rFonts w:ascii="Verdana" w:hAnsi="Verdana"/>
        </w:rPr>
        <w:tab/>
      </w:r>
      <w:r>
        <w:rPr>
          <w:rFonts w:ascii="Verdana" w:hAnsi="Verdana"/>
        </w:rPr>
        <w:t xml:space="preserve">Councillors </w:t>
      </w:r>
      <w:r w:rsidR="00535C4F">
        <w:rPr>
          <w:rFonts w:ascii="Verdana" w:hAnsi="Verdana"/>
        </w:rPr>
        <w:t xml:space="preserve">– those </w:t>
      </w:r>
      <w:r>
        <w:rPr>
          <w:rFonts w:ascii="Verdana" w:hAnsi="Verdana"/>
        </w:rPr>
        <w:t xml:space="preserve">who operated under the previous structure, as well as newly </w:t>
      </w:r>
      <w:r w:rsidR="00FC78B6">
        <w:rPr>
          <w:rFonts w:ascii="Verdana" w:hAnsi="Verdana"/>
        </w:rPr>
        <w:tab/>
      </w:r>
      <w:r>
        <w:rPr>
          <w:rFonts w:ascii="Verdana" w:hAnsi="Verdana"/>
        </w:rPr>
        <w:t xml:space="preserve">elected members and </w:t>
      </w:r>
      <w:r w:rsidR="00535C4F">
        <w:rPr>
          <w:rFonts w:ascii="Verdana" w:hAnsi="Verdana"/>
        </w:rPr>
        <w:t xml:space="preserve">with </w:t>
      </w:r>
      <w:r>
        <w:rPr>
          <w:rFonts w:ascii="Verdana" w:hAnsi="Verdana"/>
        </w:rPr>
        <w:t xml:space="preserve">a gender balance.  </w:t>
      </w:r>
    </w:p>
    <w:p w14:paraId="12CE0D36" w14:textId="05DD82D3" w:rsidR="00376B34" w:rsidRDefault="00376B34" w:rsidP="001E4CAC">
      <w:pPr>
        <w:spacing w:after="0"/>
        <w:rPr>
          <w:rFonts w:ascii="Verdana" w:hAnsi="Verdana"/>
        </w:rPr>
      </w:pPr>
    </w:p>
    <w:p w14:paraId="1DF08097" w14:textId="28A49F89" w:rsidR="00376B34" w:rsidRDefault="00376B34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Mayor, Councillor T. J. Davies, the Deputy Mayor, Councillor Miss K. F.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 xml:space="preserve">, </w:t>
      </w:r>
      <w:r>
        <w:rPr>
          <w:rFonts w:ascii="Verdana" w:hAnsi="Verdana"/>
        </w:rPr>
        <w:tab/>
        <w:t xml:space="preserve">and Councillors P. Coe, E. A. Davies,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 xml:space="preserve">, Mrs Y. G. Southwell, Mrs L. E. </w:t>
      </w:r>
      <w:r>
        <w:rPr>
          <w:rFonts w:ascii="Verdana" w:hAnsi="Verdana"/>
        </w:rPr>
        <w:tab/>
        <w:t xml:space="preserve">Turner and R. Williams </w:t>
      </w:r>
      <w:r w:rsidR="00535C4F">
        <w:rPr>
          <w:rFonts w:ascii="Verdana" w:hAnsi="Verdana"/>
        </w:rPr>
        <w:t xml:space="preserve">(Chair of Public Works and Planning Committee) </w:t>
      </w:r>
      <w:r w:rsidR="00535C4F">
        <w:rPr>
          <w:rFonts w:ascii="Verdana" w:hAnsi="Verdana"/>
        </w:rPr>
        <w:tab/>
      </w:r>
      <w:r>
        <w:rPr>
          <w:rFonts w:ascii="Verdana" w:hAnsi="Verdana"/>
        </w:rPr>
        <w:t xml:space="preserve">indicated that they would be interested in joining the </w:t>
      </w:r>
      <w:r w:rsidR="00FC78B6">
        <w:rPr>
          <w:rFonts w:ascii="Verdana" w:hAnsi="Verdana"/>
        </w:rPr>
        <w:t>Sub-Committee</w:t>
      </w:r>
      <w:r>
        <w:rPr>
          <w:rFonts w:ascii="Verdana" w:hAnsi="Verdana"/>
        </w:rPr>
        <w:t>.</w:t>
      </w:r>
      <w:r w:rsidR="00535C4F">
        <w:rPr>
          <w:rFonts w:ascii="Verdana" w:hAnsi="Verdana"/>
        </w:rPr>
        <w:t xml:space="preserve">  </w:t>
      </w:r>
    </w:p>
    <w:p w14:paraId="0250403C" w14:textId="77777777" w:rsidR="009471C7" w:rsidRDefault="009471C7" w:rsidP="001E4CAC">
      <w:pPr>
        <w:spacing w:after="0"/>
        <w:rPr>
          <w:rFonts w:ascii="Verdana" w:hAnsi="Verdana"/>
        </w:rPr>
      </w:pPr>
    </w:p>
    <w:p w14:paraId="4FA5374D" w14:textId="77777777" w:rsidR="00376B34" w:rsidRDefault="009471C7" w:rsidP="009471C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</w:t>
      </w:r>
      <w:r w:rsidR="00376B34">
        <w:rPr>
          <w:rFonts w:ascii="Verdana" w:hAnsi="Verdana"/>
        </w:rPr>
        <w:t>all Members are to be invited to</w:t>
      </w:r>
    </w:p>
    <w:p w14:paraId="102EE9DA" w14:textId="77777777" w:rsidR="00376B34" w:rsidRDefault="00376B34" w:rsidP="009471C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meeting at 6:00 pm (prior to the Full Council</w:t>
      </w:r>
    </w:p>
    <w:p w14:paraId="741DA872" w14:textId="77777777" w:rsidR="00EF3997" w:rsidRDefault="00376B34" w:rsidP="009471C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meeting) on Thursday, 12</w:t>
      </w:r>
      <w:r w:rsidRPr="00376B3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September, </w:t>
      </w:r>
      <w:r w:rsidR="00EF3997">
        <w:rPr>
          <w:rFonts w:ascii="Verdana" w:hAnsi="Verdana"/>
        </w:rPr>
        <w:t>for initial</w:t>
      </w:r>
    </w:p>
    <w:p w14:paraId="72B269F8" w14:textId="79900614" w:rsidR="00376B34" w:rsidRDefault="00EF3997" w:rsidP="009471C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discussion on the</w:t>
      </w:r>
      <w:r w:rsidR="00376B34">
        <w:rPr>
          <w:rFonts w:ascii="Verdana" w:hAnsi="Verdana"/>
        </w:rPr>
        <w:t xml:space="preserve"> review</w:t>
      </w:r>
      <w:r>
        <w:rPr>
          <w:rFonts w:ascii="Verdana" w:hAnsi="Verdana"/>
        </w:rPr>
        <w:t xml:space="preserve"> of </w:t>
      </w:r>
      <w:r w:rsidR="00376B34">
        <w:rPr>
          <w:rFonts w:ascii="Verdana" w:hAnsi="Verdana"/>
        </w:rPr>
        <w:t>the Council’s structure.</w:t>
      </w:r>
    </w:p>
    <w:p w14:paraId="38995431" w14:textId="6D3FB44A" w:rsidR="009471C7" w:rsidRDefault="009471C7" w:rsidP="009471C7">
      <w:pPr>
        <w:spacing w:after="0"/>
        <w:rPr>
          <w:rFonts w:ascii="Verdana" w:hAnsi="Verdana"/>
        </w:rPr>
      </w:pPr>
    </w:p>
    <w:p w14:paraId="0EA68015" w14:textId="47C8C934" w:rsidR="000E2645" w:rsidRDefault="000E2645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66.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REVIEW OF THE ELECTORAL ARRANGEMENTS FOR THE COUNTY OF </w:t>
      </w:r>
      <w:r w:rsidRPr="000E2645">
        <w:rPr>
          <w:rFonts w:ascii="Verdana" w:hAnsi="Verdana"/>
        </w:rPr>
        <w:tab/>
      </w:r>
      <w:r>
        <w:rPr>
          <w:rFonts w:ascii="Verdana" w:hAnsi="Verdana"/>
          <w:u w:val="single"/>
        </w:rPr>
        <w:t>PEMBROKESHIRE:</w:t>
      </w:r>
    </w:p>
    <w:p w14:paraId="7CDB9ECA" w14:textId="03B73AA4" w:rsidR="000E2645" w:rsidRDefault="000E2645" w:rsidP="001E4CAC">
      <w:pPr>
        <w:spacing w:after="0"/>
        <w:rPr>
          <w:rFonts w:ascii="Verdana" w:hAnsi="Verdana"/>
          <w:u w:val="single"/>
        </w:rPr>
      </w:pPr>
    </w:p>
    <w:p w14:paraId="7C9DD31C" w14:textId="23719B27" w:rsidR="00EF3997" w:rsidRDefault="00EF3997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 email was received from the Local Democracy and Boundary Commission for </w:t>
      </w:r>
      <w:r>
        <w:rPr>
          <w:rFonts w:ascii="Verdana" w:hAnsi="Verdana"/>
        </w:rPr>
        <w:tab/>
        <w:t xml:space="preserve">Wales which advised </w:t>
      </w:r>
      <w:r w:rsidR="00FC78B6">
        <w:rPr>
          <w:rFonts w:ascii="Verdana" w:hAnsi="Verdana"/>
        </w:rPr>
        <w:t xml:space="preserve">that </w:t>
      </w:r>
      <w:r>
        <w:rPr>
          <w:rFonts w:ascii="Verdana" w:hAnsi="Verdana"/>
        </w:rPr>
        <w:t>the final stage of the review of the electora</w:t>
      </w:r>
      <w:r w:rsidR="00FC78B6">
        <w:rPr>
          <w:rFonts w:ascii="Verdana" w:hAnsi="Verdana"/>
        </w:rPr>
        <w:t xml:space="preserve">l </w:t>
      </w:r>
      <w:r w:rsidR="00FC78B6">
        <w:rPr>
          <w:rFonts w:ascii="Verdana" w:hAnsi="Verdana"/>
        </w:rPr>
        <w:tab/>
      </w:r>
      <w:r>
        <w:rPr>
          <w:rFonts w:ascii="Verdana" w:hAnsi="Verdana"/>
        </w:rPr>
        <w:t>arrangements for the County of Pembrokeshire</w:t>
      </w:r>
      <w:r w:rsidR="00FC78B6">
        <w:rPr>
          <w:rFonts w:ascii="Verdana" w:hAnsi="Verdana"/>
        </w:rPr>
        <w:t xml:space="preserve"> has been completed.  </w:t>
      </w:r>
      <w:r>
        <w:rPr>
          <w:rFonts w:ascii="Verdana" w:hAnsi="Verdana"/>
        </w:rPr>
        <w:t xml:space="preserve">The </w:t>
      </w:r>
      <w:r w:rsidR="00FC78B6">
        <w:rPr>
          <w:rFonts w:ascii="Verdana" w:hAnsi="Verdana"/>
        </w:rPr>
        <w:tab/>
      </w:r>
      <w:r>
        <w:rPr>
          <w:rFonts w:ascii="Verdana" w:hAnsi="Verdana"/>
        </w:rPr>
        <w:t xml:space="preserve">Commission is now publishing Final Recommendations.  </w:t>
      </w:r>
    </w:p>
    <w:p w14:paraId="1981866C" w14:textId="190E8B9E" w:rsidR="00EF3997" w:rsidRDefault="00EF3997" w:rsidP="001E4CAC">
      <w:pPr>
        <w:spacing w:after="0"/>
        <w:rPr>
          <w:rFonts w:ascii="Verdana" w:hAnsi="Verdana"/>
        </w:rPr>
      </w:pPr>
    </w:p>
    <w:p w14:paraId="5E0EF095" w14:textId="5A519B42" w:rsidR="00EF3997" w:rsidRPr="00EF3997" w:rsidRDefault="00EF3997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information be received.</w:t>
      </w:r>
    </w:p>
    <w:p w14:paraId="731FD3D2" w14:textId="63BFB26B" w:rsidR="00DD2B9C" w:rsidRDefault="00DD2B9C" w:rsidP="001E4CAC">
      <w:pPr>
        <w:spacing w:after="0"/>
        <w:rPr>
          <w:rFonts w:ascii="Verdana" w:hAnsi="Verdana"/>
          <w:u w:val="single"/>
        </w:rPr>
      </w:pPr>
    </w:p>
    <w:p w14:paraId="4A70D8FA" w14:textId="5A4D7369" w:rsidR="00EF3997" w:rsidRPr="00FC78B6" w:rsidRDefault="009F0FCD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67.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REPORT HIGHLIGHTING THE COSTS INCURRED BY T</w:t>
      </w:r>
      <w:r w:rsidR="00EF3997">
        <w:rPr>
          <w:rFonts w:ascii="Verdana" w:hAnsi="Verdana"/>
          <w:u w:val="single"/>
        </w:rPr>
        <w:t>H</w:t>
      </w:r>
      <w:r>
        <w:rPr>
          <w:rFonts w:ascii="Verdana" w:hAnsi="Verdana"/>
          <w:u w:val="single"/>
        </w:rPr>
        <w:t xml:space="preserve">IS COUNCIL IN RESPECT </w:t>
      </w:r>
      <w:r w:rsidR="00EF3997" w:rsidRPr="00EF3997">
        <w:rPr>
          <w:rFonts w:ascii="Verdana" w:hAnsi="Verdana"/>
        </w:rPr>
        <w:tab/>
      </w:r>
      <w:r>
        <w:rPr>
          <w:rFonts w:ascii="Verdana" w:hAnsi="Verdana"/>
          <w:u w:val="single"/>
        </w:rPr>
        <w:t>OF</w:t>
      </w:r>
      <w:r w:rsidR="00EF3997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 xml:space="preserve">SERVICES </w:t>
      </w:r>
      <w:r w:rsidR="00490404">
        <w:rPr>
          <w:rFonts w:ascii="Verdana" w:hAnsi="Verdana"/>
          <w:u w:val="single"/>
        </w:rPr>
        <w:t xml:space="preserve">PREVIOUSLY </w:t>
      </w:r>
      <w:r>
        <w:rPr>
          <w:rFonts w:ascii="Verdana" w:hAnsi="Verdana"/>
          <w:u w:val="single"/>
        </w:rPr>
        <w:t xml:space="preserve">CARRIED OUT BY THE PEMBROKESHIRE COUNTY </w:t>
      </w:r>
      <w:r w:rsidR="00490404" w:rsidRPr="00490404">
        <w:rPr>
          <w:rFonts w:ascii="Verdana" w:hAnsi="Verdana"/>
        </w:rPr>
        <w:tab/>
      </w:r>
      <w:r>
        <w:rPr>
          <w:rFonts w:ascii="Verdana" w:hAnsi="Verdana"/>
          <w:u w:val="single"/>
        </w:rPr>
        <w:t>COUNCIL:</w:t>
      </w:r>
    </w:p>
    <w:p w14:paraId="3817C512" w14:textId="02F00D7F" w:rsidR="0051174A" w:rsidRDefault="0051174A" w:rsidP="001E4CAC">
      <w:pPr>
        <w:spacing w:after="0"/>
        <w:rPr>
          <w:rFonts w:ascii="Verdana" w:hAnsi="Verdana"/>
        </w:rPr>
      </w:pPr>
    </w:p>
    <w:p w14:paraId="4E427F54" w14:textId="25123733" w:rsidR="0051174A" w:rsidRDefault="0051174A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said that this report clearly shows the move to transfer responsibility </w:t>
      </w:r>
      <w:r>
        <w:rPr>
          <w:rFonts w:ascii="Verdana" w:hAnsi="Verdana"/>
        </w:rPr>
        <w:tab/>
        <w:t>from a County level to a Community level.</w:t>
      </w:r>
      <w:r w:rsidR="00535C4F">
        <w:rPr>
          <w:rFonts w:ascii="Verdana" w:hAnsi="Verdana"/>
        </w:rPr>
        <w:t xml:space="preserve">  He highlighted the percentage of the </w:t>
      </w:r>
      <w:r w:rsidR="00535C4F">
        <w:rPr>
          <w:rFonts w:ascii="Verdana" w:hAnsi="Verdana"/>
        </w:rPr>
        <w:tab/>
        <w:t>precept allocated to these services</w:t>
      </w:r>
      <w:r w:rsidR="00EC5A48">
        <w:rPr>
          <w:rFonts w:ascii="Verdana" w:hAnsi="Verdana"/>
        </w:rPr>
        <w:t xml:space="preserve"> since 2014/2015.</w:t>
      </w:r>
    </w:p>
    <w:p w14:paraId="5257600B" w14:textId="7D0C691F" w:rsidR="0051174A" w:rsidRDefault="0051174A" w:rsidP="001E4CAC">
      <w:pPr>
        <w:spacing w:after="0"/>
        <w:rPr>
          <w:rFonts w:ascii="Verdana" w:hAnsi="Verdana"/>
        </w:rPr>
      </w:pPr>
    </w:p>
    <w:p w14:paraId="6029D660" w14:textId="35753151" w:rsidR="0051174A" w:rsidRDefault="0051174A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35C4F">
        <w:rPr>
          <w:rFonts w:ascii="Verdana" w:hAnsi="Verdana"/>
        </w:rPr>
        <w:t>Members agreed</w:t>
      </w:r>
      <w:r>
        <w:rPr>
          <w:rFonts w:ascii="Verdana" w:hAnsi="Verdana"/>
        </w:rPr>
        <w:t xml:space="preserve"> that the cost of elections is a concern.</w:t>
      </w:r>
    </w:p>
    <w:p w14:paraId="0C0D030F" w14:textId="6A3B0906" w:rsidR="0051174A" w:rsidRDefault="0051174A" w:rsidP="001E4CAC">
      <w:pPr>
        <w:spacing w:after="0"/>
        <w:rPr>
          <w:rFonts w:ascii="Verdana" w:hAnsi="Verdana"/>
        </w:rPr>
      </w:pPr>
    </w:p>
    <w:p w14:paraId="2E8E4666" w14:textId="74FC880D" w:rsidR="00EC5A48" w:rsidRDefault="0051174A" w:rsidP="00960F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EC5A4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the </w:t>
      </w:r>
      <w:r w:rsidR="00960FE9">
        <w:rPr>
          <w:rFonts w:ascii="Verdana" w:hAnsi="Verdana"/>
        </w:rPr>
        <w:t>Report is to be updated</w:t>
      </w:r>
      <w:r w:rsidR="00EC5A48">
        <w:rPr>
          <w:rFonts w:ascii="Verdana" w:hAnsi="Verdana"/>
        </w:rPr>
        <w:t xml:space="preserve"> </w:t>
      </w:r>
      <w:r w:rsidR="00960FE9">
        <w:rPr>
          <w:rFonts w:ascii="Verdana" w:hAnsi="Verdana"/>
        </w:rPr>
        <w:t>and</w:t>
      </w:r>
    </w:p>
    <w:p w14:paraId="35E4F0D9" w14:textId="5B59486D" w:rsidR="00490404" w:rsidRDefault="00EC5A48" w:rsidP="00960FE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60FE9">
        <w:rPr>
          <w:rFonts w:ascii="Verdana" w:hAnsi="Verdana"/>
        </w:rPr>
        <w:t>discussed</w:t>
      </w:r>
      <w:r>
        <w:rPr>
          <w:rFonts w:ascii="Verdana" w:hAnsi="Verdana"/>
        </w:rPr>
        <w:t xml:space="preserve"> </w:t>
      </w:r>
      <w:r w:rsidR="00960FE9">
        <w:rPr>
          <w:rFonts w:ascii="Verdana" w:hAnsi="Verdana"/>
        </w:rPr>
        <w:t>at December’s meeting of the Full Council.</w:t>
      </w:r>
      <w:r w:rsidR="0051174A">
        <w:rPr>
          <w:rFonts w:ascii="Verdana" w:hAnsi="Verdana"/>
        </w:rPr>
        <w:t xml:space="preserve"> </w:t>
      </w:r>
    </w:p>
    <w:p w14:paraId="3B7405B0" w14:textId="77777777" w:rsidR="00EC5A48" w:rsidRPr="00DF7949" w:rsidRDefault="00EC5A48" w:rsidP="00960FE9">
      <w:pPr>
        <w:spacing w:after="0"/>
        <w:rPr>
          <w:rFonts w:ascii="Verdana" w:hAnsi="Verdana"/>
        </w:rPr>
      </w:pPr>
    </w:p>
    <w:p w14:paraId="2D687153" w14:textId="68517568" w:rsidR="009F0FCD" w:rsidRDefault="009F0FCD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68.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#</w:t>
      </w:r>
      <w:r w:rsidR="00FC78B6">
        <w:rPr>
          <w:rFonts w:ascii="Verdana" w:hAnsi="Verdana"/>
          <w:u w:val="single"/>
        </w:rPr>
        <w:t>2</w:t>
      </w:r>
      <w:r>
        <w:rPr>
          <w:rFonts w:ascii="Verdana" w:hAnsi="Verdana"/>
          <w:u w:val="single"/>
        </w:rPr>
        <w:t>minstreetclean:</w:t>
      </w:r>
    </w:p>
    <w:p w14:paraId="128BE98B" w14:textId="7BCDA5C3" w:rsidR="009F0FCD" w:rsidRDefault="009F0FCD" w:rsidP="001E4CAC">
      <w:pPr>
        <w:spacing w:after="0"/>
        <w:rPr>
          <w:rFonts w:ascii="Verdana" w:hAnsi="Verdana"/>
          <w:u w:val="single"/>
        </w:rPr>
      </w:pPr>
    </w:p>
    <w:p w14:paraId="710A6661" w14:textId="3A44962C" w:rsidR="00535C4F" w:rsidRDefault="00177A58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35C4F">
        <w:rPr>
          <w:rFonts w:ascii="Verdana" w:hAnsi="Verdana"/>
        </w:rPr>
        <w:t xml:space="preserve">An email was received from Jemma Lewis, Environmental Services and Public </w:t>
      </w:r>
      <w:r w:rsidR="00535C4F">
        <w:rPr>
          <w:rFonts w:ascii="Verdana" w:hAnsi="Verdana"/>
        </w:rPr>
        <w:tab/>
        <w:t xml:space="preserve">Protection Business Manager, Pembrokeshire County Council, in which she stated </w:t>
      </w:r>
      <w:r w:rsidR="00535C4F">
        <w:rPr>
          <w:rFonts w:ascii="Verdana" w:hAnsi="Verdana"/>
        </w:rPr>
        <w:tab/>
        <w:t xml:space="preserve">that the Pembrokeshire County Council is the </w:t>
      </w:r>
      <w:r w:rsidR="00EC5A48">
        <w:rPr>
          <w:rFonts w:ascii="Verdana" w:hAnsi="Verdana"/>
        </w:rPr>
        <w:t>first C</w:t>
      </w:r>
      <w:r w:rsidR="00535C4F">
        <w:rPr>
          <w:rFonts w:ascii="Verdana" w:hAnsi="Verdana"/>
        </w:rPr>
        <w:t xml:space="preserve">ounty in Wales to provide </w:t>
      </w:r>
      <w:r w:rsidR="00535C4F">
        <w:rPr>
          <w:rFonts w:ascii="Verdana" w:hAnsi="Verdana"/>
        </w:rPr>
        <w:tab/>
        <w:t>#2minute Beach Clean Boards located on many Pembrokeshire beaches.</w:t>
      </w:r>
    </w:p>
    <w:p w14:paraId="13A1B3BA" w14:textId="77777777" w:rsidR="00535C4F" w:rsidRDefault="00535C4F" w:rsidP="001E4CAC">
      <w:pPr>
        <w:spacing w:after="0"/>
        <w:rPr>
          <w:rFonts w:ascii="Verdana" w:hAnsi="Verdana"/>
        </w:rPr>
      </w:pPr>
    </w:p>
    <w:p w14:paraId="7731CA32" w14:textId="006A6843" w:rsidR="00535C4F" w:rsidRDefault="00535C4F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This means that anyone can pick up a litter picker and small plastic bag while out </w:t>
      </w:r>
      <w:r>
        <w:rPr>
          <w:rFonts w:ascii="Verdana" w:hAnsi="Verdana"/>
        </w:rPr>
        <w:tab/>
        <w:t xml:space="preserve">and about and pick up as much or as little as they want before placing the </w:t>
      </w:r>
      <w:r>
        <w:rPr>
          <w:rFonts w:ascii="Verdana" w:hAnsi="Verdana"/>
        </w:rPr>
        <w:tab/>
        <w:t xml:space="preserve">contents inside a recycling or litter bin and placing the litter picker and bag back </w:t>
      </w:r>
      <w:r>
        <w:rPr>
          <w:rFonts w:ascii="Verdana" w:hAnsi="Verdana"/>
        </w:rPr>
        <w:tab/>
        <w:t>for reuse.</w:t>
      </w:r>
    </w:p>
    <w:p w14:paraId="0D2E7569" w14:textId="4A5AF0EC" w:rsidR="00535C4F" w:rsidRDefault="00535C4F" w:rsidP="001E4CAC">
      <w:pPr>
        <w:spacing w:after="0"/>
        <w:rPr>
          <w:rFonts w:ascii="Verdana" w:hAnsi="Verdana"/>
        </w:rPr>
      </w:pPr>
    </w:p>
    <w:p w14:paraId="1DD9606C" w14:textId="6E2CED03" w:rsidR="00535C4F" w:rsidRDefault="00535C4F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email asked whether Members would like to host a board and encourage </w:t>
      </w:r>
      <w:r>
        <w:rPr>
          <w:rFonts w:ascii="Verdana" w:hAnsi="Verdana"/>
        </w:rPr>
        <w:tab/>
        <w:t xml:space="preserve">residents and visitors to do their bit for the environment.  The Pembrokeshire </w:t>
      </w:r>
      <w:r>
        <w:rPr>
          <w:rFonts w:ascii="Verdana" w:hAnsi="Verdana"/>
        </w:rPr>
        <w:tab/>
        <w:t xml:space="preserve">County Council had a limited number available that they could provide free of </w:t>
      </w:r>
      <w:r>
        <w:rPr>
          <w:rFonts w:ascii="Verdana" w:hAnsi="Verdana"/>
        </w:rPr>
        <w:tab/>
        <w:t>charge to communities.</w:t>
      </w:r>
    </w:p>
    <w:p w14:paraId="4C8D89AB" w14:textId="6CE74F71" w:rsidR="00B859EC" w:rsidRDefault="00B859EC" w:rsidP="001E4CAC">
      <w:pPr>
        <w:spacing w:after="0"/>
        <w:rPr>
          <w:rFonts w:ascii="Verdana" w:hAnsi="Verdana"/>
        </w:rPr>
      </w:pPr>
    </w:p>
    <w:p w14:paraId="00DF9897" w14:textId="2C40487F" w:rsidR="00B859EC" w:rsidRDefault="00B859E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were pleased to support this initiative which would encourage people to </w:t>
      </w:r>
      <w:r>
        <w:rPr>
          <w:rFonts w:ascii="Verdana" w:hAnsi="Verdana"/>
        </w:rPr>
        <w:tab/>
        <w:t xml:space="preserve">be environmentally friendly.  </w:t>
      </w:r>
      <w:r w:rsidR="007D24D0">
        <w:rPr>
          <w:rFonts w:ascii="Verdana" w:hAnsi="Verdana"/>
        </w:rPr>
        <w:t xml:space="preserve">They </w:t>
      </w:r>
      <w:r>
        <w:rPr>
          <w:rFonts w:ascii="Verdana" w:hAnsi="Verdana"/>
        </w:rPr>
        <w:t>discussed where the board should be sited.</w:t>
      </w:r>
    </w:p>
    <w:p w14:paraId="0CCC8F2F" w14:textId="1E9DB573" w:rsidR="00B859EC" w:rsidRDefault="00B859EC" w:rsidP="001E4CAC">
      <w:pPr>
        <w:spacing w:after="0"/>
        <w:rPr>
          <w:rFonts w:ascii="Verdana" w:hAnsi="Verdana"/>
        </w:rPr>
      </w:pPr>
    </w:p>
    <w:p w14:paraId="2346B92C" w14:textId="2071FDBF" w:rsidR="00B859EC" w:rsidRDefault="00B859E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said that when he and the Clerk had spoken to Ms Lewis her only </w:t>
      </w:r>
      <w:r>
        <w:rPr>
          <w:rFonts w:ascii="Verdana" w:hAnsi="Verdana"/>
        </w:rPr>
        <w:tab/>
        <w:t xml:space="preserve">stipulation had been that the board had to </w:t>
      </w:r>
      <w:r w:rsidR="00EC5A48">
        <w:rPr>
          <w:rFonts w:ascii="Verdana" w:hAnsi="Verdana"/>
        </w:rPr>
        <w:t>either be</w:t>
      </w:r>
      <w:r>
        <w:rPr>
          <w:rFonts w:ascii="Verdana" w:hAnsi="Verdana"/>
        </w:rPr>
        <w:t xml:space="preserve"> put out in the morning and </w:t>
      </w:r>
      <w:r>
        <w:rPr>
          <w:rFonts w:ascii="Verdana" w:hAnsi="Verdana"/>
        </w:rPr>
        <w:tab/>
        <w:t xml:space="preserve">taken in at </w:t>
      </w:r>
      <w:proofErr w:type="gramStart"/>
      <w:r>
        <w:rPr>
          <w:rFonts w:ascii="Verdana" w:hAnsi="Verdana"/>
        </w:rPr>
        <w:t>night</w:t>
      </w:r>
      <w:r w:rsidR="00EC5A48">
        <w:rPr>
          <w:rFonts w:ascii="Verdana" w:hAnsi="Verdana"/>
        </w:rPr>
        <w:t>,</w:t>
      </w:r>
      <w:r>
        <w:rPr>
          <w:rFonts w:ascii="Verdana" w:hAnsi="Verdana"/>
        </w:rPr>
        <w:t xml:space="preserve"> or</w:t>
      </w:r>
      <w:proofErr w:type="gramEnd"/>
      <w:r>
        <w:rPr>
          <w:rFonts w:ascii="Verdana" w:hAnsi="Verdana"/>
        </w:rPr>
        <w:t xml:space="preserve"> chained securely.</w:t>
      </w:r>
    </w:p>
    <w:p w14:paraId="36A4968F" w14:textId="6330CE67" w:rsidR="00B859EC" w:rsidRDefault="00B859EC" w:rsidP="001E4CAC">
      <w:pPr>
        <w:spacing w:after="0"/>
        <w:rPr>
          <w:rFonts w:ascii="Verdana" w:hAnsi="Verdana"/>
        </w:rPr>
      </w:pPr>
    </w:p>
    <w:p w14:paraId="626B392E" w14:textId="16FC5948" w:rsidR="00B859EC" w:rsidRDefault="00B859E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0183F02A" w14:textId="3DA13D92" w:rsidR="00B859EC" w:rsidRDefault="00B859EC" w:rsidP="001E4CAC">
      <w:pPr>
        <w:spacing w:after="0"/>
        <w:rPr>
          <w:rFonts w:ascii="Verdana" w:hAnsi="Verdana"/>
        </w:rPr>
      </w:pPr>
    </w:p>
    <w:p w14:paraId="6DC3DA5C" w14:textId="69F9CAB0" w:rsidR="00B859EC" w:rsidRDefault="00B859E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Clerk is to advise Ms Lewis, Environmental</w:t>
      </w:r>
    </w:p>
    <w:p w14:paraId="615D4E91" w14:textId="2EE1B03C" w:rsidR="00B859EC" w:rsidRDefault="00B859E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Services and Public Protection Manager, </w:t>
      </w:r>
    </w:p>
    <w:p w14:paraId="293020AE" w14:textId="2332AFA9" w:rsidR="00B859EC" w:rsidRDefault="00B859E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Pembrokeshire County Council, that this</w:t>
      </w:r>
    </w:p>
    <w:p w14:paraId="01C8CCCD" w14:textId="6A89B345" w:rsidR="00B859EC" w:rsidRDefault="00B859E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Council would like </w:t>
      </w:r>
      <w:r w:rsidR="007D24D0">
        <w:rPr>
          <w:rFonts w:ascii="Verdana" w:hAnsi="Verdana"/>
        </w:rPr>
        <w:t xml:space="preserve">to host </w:t>
      </w:r>
      <w:r>
        <w:rPr>
          <w:rFonts w:ascii="Verdana" w:hAnsi="Verdana"/>
        </w:rPr>
        <w:t>a board;</w:t>
      </w:r>
    </w:p>
    <w:p w14:paraId="6B1D048D" w14:textId="5344786D" w:rsidR="00B859EC" w:rsidRDefault="00B859EC" w:rsidP="001E4CAC">
      <w:pPr>
        <w:spacing w:after="0"/>
        <w:rPr>
          <w:rFonts w:ascii="Verdana" w:hAnsi="Verdana"/>
        </w:rPr>
      </w:pPr>
    </w:p>
    <w:p w14:paraId="191E1CA1" w14:textId="3FAF45D8" w:rsidR="007D24D0" w:rsidRDefault="00B859EC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the board is to </w:t>
      </w:r>
      <w:proofErr w:type="gramStart"/>
      <w:r>
        <w:rPr>
          <w:rFonts w:ascii="Verdana" w:hAnsi="Verdana"/>
        </w:rPr>
        <w:t>be located in</w:t>
      </w:r>
      <w:proofErr w:type="gramEnd"/>
      <w:r>
        <w:rPr>
          <w:rFonts w:ascii="Verdana" w:hAnsi="Verdana"/>
        </w:rPr>
        <w:t xml:space="preserve"> the</w:t>
      </w:r>
      <w:r w:rsidR="007D24D0">
        <w:rPr>
          <w:rFonts w:ascii="Verdana" w:hAnsi="Verdana"/>
        </w:rPr>
        <w:t xml:space="preserve"> confines of the</w:t>
      </w:r>
    </w:p>
    <w:p w14:paraId="04CCDA53" w14:textId="421738E6" w:rsidR="00B859EC" w:rsidRDefault="007D24D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="00B859EC">
        <w:rPr>
          <w:rFonts w:ascii="Verdana" w:hAnsi="Verdana"/>
        </w:rPr>
        <w:t>Rath</w:t>
      </w:r>
      <w:proofErr w:type="spellEnd"/>
      <w:r w:rsidR="00B859EC">
        <w:rPr>
          <w:rFonts w:ascii="Verdana" w:hAnsi="Verdana"/>
        </w:rPr>
        <w:t xml:space="preserve"> Paddling</w:t>
      </w:r>
      <w:r>
        <w:rPr>
          <w:rFonts w:ascii="Verdana" w:hAnsi="Verdana"/>
        </w:rPr>
        <w:t xml:space="preserve"> Pool;</w:t>
      </w:r>
    </w:p>
    <w:p w14:paraId="7CD199EA" w14:textId="100AAF94" w:rsidR="007D24D0" w:rsidRDefault="007D24D0" w:rsidP="001E4CAC">
      <w:pPr>
        <w:spacing w:after="0"/>
        <w:rPr>
          <w:rFonts w:ascii="Verdana" w:hAnsi="Verdana"/>
        </w:rPr>
      </w:pPr>
    </w:p>
    <w:p w14:paraId="04FE8721" w14:textId="0FEEA9B2" w:rsidR="007D24D0" w:rsidRDefault="007D24D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after the Summer holidays when the paddling</w:t>
      </w:r>
    </w:p>
    <w:p w14:paraId="0EDDD1A1" w14:textId="51F0D8D8" w:rsidR="007D24D0" w:rsidRDefault="007D24D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pool closes the board will be moved to another</w:t>
      </w:r>
    </w:p>
    <w:p w14:paraId="59450A78" w14:textId="2D930E24" w:rsidR="00B859EC" w:rsidRDefault="007D24D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venue.</w:t>
      </w:r>
    </w:p>
    <w:p w14:paraId="03A2C099" w14:textId="675B5C94" w:rsidR="00DF7949" w:rsidRDefault="00B859EC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14:paraId="2614B26B" w14:textId="54D2E3F0" w:rsidR="009F0FCD" w:rsidRDefault="009F0FCD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69.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PEMBROKESHIRE COUNTY COUNCIL COMMUNICATIONS SURVEY:</w:t>
      </w:r>
    </w:p>
    <w:p w14:paraId="397F4D33" w14:textId="09303AF9" w:rsidR="009F0FCD" w:rsidRDefault="009F0FCD" w:rsidP="001E4CAC">
      <w:pPr>
        <w:spacing w:after="0"/>
        <w:rPr>
          <w:rFonts w:ascii="Verdana" w:hAnsi="Verdana"/>
          <w:u w:val="single"/>
        </w:rPr>
      </w:pPr>
    </w:p>
    <w:p w14:paraId="1A531928" w14:textId="0C1C6431" w:rsidR="002C35DE" w:rsidRDefault="002C35D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D24D0">
        <w:rPr>
          <w:rFonts w:ascii="Verdana" w:hAnsi="Verdana"/>
        </w:rPr>
        <w:t xml:space="preserve">The Pembrokeshire County Council is carrying out a review of their </w:t>
      </w:r>
      <w:r w:rsidR="007D24D0">
        <w:rPr>
          <w:rFonts w:ascii="Verdana" w:hAnsi="Verdana"/>
        </w:rPr>
        <w:tab/>
        <w:t xml:space="preserve">communications to assess if what they are doing </w:t>
      </w:r>
      <w:proofErr w:type="gramStart"/>
      <w:r w:rsidR="007D24D0">
        <w:rPr>
          <w:rFonts w:ascii="Verdana" w:hAnsi="Verdana"/>
        </w:rPr>
        <w:t>at the moment</w:t>
      </w:r>
      <w:proofErr w:type="gramEnd"/>
      <w:r w:rsidR="007D24D0">
        <w:rPr>
          <w:rFonts w:ascii="Verdana" w:hAnsi="Verdana"/>
        </w:rPr>
        <w:t xml:space="preserve"> is working and </w:t>
      </w:r>
      <w:r w:rsidR="007D24D0">
        <w:rPr>
          <w:rFonts w:ascii="Verdana" w:hAnsi="Verdana"/>
        </w:rPr>
        <w:tab/>
        <w:t xml:space="preserve">how they might improve things for the future.  The purpose of Council </w:t>
      </w:r>
      <w:r w:rsidR="007D24D0">
        <w:rPr>
          <w:rFonts w:ascii="Verdana" w:hAnsi="Verdana"/>
        </w:rPr>
        <w:tab/>
        <w:t xml:space="preserve">communications is to encourage </w:t>
      </w:r>
      <w:proofErr w:type="gramStart"/>
      <w:r w:rsidR="007D24D0">
        <w:rPr>
          <w:rFonts w:ascii="Verdana" w:hAnsi="Verdana"/>
        </w:rPr>
        <w:t>local residents</w:t>
      </w:r>
      <w:proofErr w:type="gramEnd"/>
      <w:r w:rsidR="007D24D0">
        <w:rPr>
          <w:rFonts w:ascii="Verdana" w:hAnsi="Verdana"/>
        </w:rPr>
        <w:t xml:space="preserve">, businesses and visitors to make </w:t>
      </w:r>
      <w:r w:rsidR="007D24D0">
        <w:rPr>
          <w:rFonts w:ascii="Verdana" w:hAnsi="Verdana"/>
        </w:rPr>
        <w:tab/>
        <w:t xml:space="preserve">the best use of the services provided, in order to help individuals and </w:t>
      </w:r>
      <w:r w:rsidR="007D24D0">
        <w:rPr>
          <w:rFonts w:ascii="Verdana" w:hAnsi="Verdana"/>
        </w:rPr>
        <w:tab/>
        <w:t>communities be the best they can.</w:t>
      </w:r>
    </w:p>
    <w:p w14:paraId="74375BE4" w14:textId="0ACD1FBC" w:rsidR="007D24D0" w:rsidRDefault="007D24D0" w:rsidP="001E4CAC">
      <w:pPr>
        <w:spacing w:after="0"/>
        <w:rPr>
          <w:rFonts w:ascii="Verdana" w:hAnsi="Verdana"/>
        </w:rPr>
      </w:pPr>
    </w:p>
    <w:p w14:paraId="7A4723F8" w14:textId="65981798" w:rsidR="007D24D0" w:rsidRDefault="007D24D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surveys can be completed either online or post.</w:t>
      </w:r>
    </w:p>
    <w:p w14:paraId="36B9722B" w14:textId="77777777" w:rsidR="00B54E20" w:rsidRDefault="007D24D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0A8958B" w14:textId="7D923931" w:rsidR="007D24D0" w:rsidRDefault="00B54E2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D24D0">
        <w:rPr>
          <w:rFonts w:ascii="Verdana" w:hAnsi="Verdana"/>
        </w:rPr>
        <w:t>RESOLVED THAT Members are to complete the</w:t>
      </w:r>
    </w:p>
    <w:p w14:paraId="4E05E97F" w14:textId="6DA8FCE4" w:rsidR="007D24D0" w:rsidRDefault="007D24D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survey on an individual basis if they wish to do</w:t>
      </w:r>
    </w:p>
    <w:p w14:paraId="792E2CA8" w14:textId="06FAACD8" w:rsidR="007D24D0" w:rsidRPr="002C35DE" w:rsidRDefault="007D24D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so.</w:t>
      </w:r>
    </w:p>
    <w:p w14:paraId="666701D3" w14:textId="18BDD9FE" w:rsidR="002C35DE" w:rsidRDefault="002C35DE" w:rsidP="001E4CAC">
      <w:pPr>
        <w:spacing w:after="0"/>
        <w:rPr>
          <w:rFonts w:ascii="Verdana" w:hAnsi="Verdana"/>
          <w:u w:val="single"/>
        </w:rPr>
      </w:pPr>
    </w:p>
    <w:p w14:paraId="0C24CFD4" w14:textId="596A518C" w:rsidR="009F0FCD" w:rsidRDefault="009F0FCD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70.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TRANSFORMING DAY OPPORTUNITIES:</w:t>
      </w:r>
    </w:p>
    <w:p w14:paraId="5EC743CB" w14:textId="1D80BE15" w:rsidR="002C35DE" w:rsidRDefault="002C35DE" w:rsidP="001E4CAC">
      <w:pPr>
        <w:spacing w:after="0"/>
        <w:rPr>
          <w:rFonts w:ascii="Verdana" w:hAnsi="Verdana"/>
          <w:u w:val="single"/>
        </w:rPr>
      </w:pPr>
    </w:p>
    <w:p w14:paraId="3FA478DA" w14:textId="73AA5E75" w:rsidR="00B54E20" w:rsidRDefault="00F121D4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B54E20">
        <w:rPr>
          <w:rFonts w:ascii="Verdana" w:hAnsi="Verdana"/>
        </w:rPr>
        <w:t xml:space="preserve">Members discussed the Transforming Day Opportunities Consultation Paper </w:t>
      </w:r>
      <w:r w:rsidR="00B54E20">
        <w:rPr>
          <w:rFonts w:ascii="Verdana" w:hAnsi="Verdana"/>
        </w:rPr>
        <w:tab/>
        <w:t xml:space="preserve">which sets out how the goals the Pembrokeshire County Council wishes to </w:t>
      </w:r>
      <w:r w:rsidR="00B54E20">
        <w:rPr>
          <w:rFonts w:ascii="Verdana" w:hAnsi="Verdana"/>
        </w:rPr>
        <w:tab/>
        <w:t>achieve regarding Day Opportunities.</w:t>
      </w:r>
    </w:p>
    <w:p w14:paraId="69F69E72" w14:textId="352963A4" w:rsidR="00B54E20" w:rsidRDefault="00B54E20" w:rsidP="001E4CAC">
      <w:pPr>
        <w:spacing w:after="0"/>
        <w:rPr>
          <w:rFonts w:ascii="Verdana" w:hAnsi="Verdana"/>
        </w:rPr>
      </w:pPr>
    </w:p>
    <w:p w14:paraId="0FE05775" w14:textId="7E2F5B7C" w:rsidR="00B54E20" w:rsidRDefault="00B54E20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Pembrokeshire County Council is proposin</w:t>
      </w:r>
      <w:r w:rsidR="00BF2BF1">
        <w:rPr>
          <w:rFonts w:ascii="Verdana" w:hAnsi="Verdana"/>
        </w:rPr>
        <w:t xml:space="preserve">g to create a hub and spoke model </w:t>
      </w:r>
      <w:r w:rsidR="00BF2BF1">
        <w:rPr>
          <w:rFonts w:ascii="Verdana" w:hAnsi="Verdana"/>
        </w:rPr>
        <w:tab/>
        <w:t>for delivering Day Opportunities in Pembrokeshire.</w:t>
      </w:r>
    </w:p>
    <w:p w14:paraId="79D5A97E" w14:textId="14D433F2" w:rsidR="00BF2BF1" w:rsidRDefault="00BF2BF1" w:rsidP="001E4CAC">
      <w:pPr>
        <w:spacing w:after="0"/>
        <w:rPr>
          <w:rFonts w:ascii="Verdana" w:hAnsi="Verdana"/>
        </w:rPr>
      </w:pPr>
    </w:p>
    <w:p w14:paraId="2BD9976B" w14:textId="2EC8151D" w:rsidR="00BF2BF1" w:rsidRDefault="00BF2BF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Hub is a venue which provides a single point of access for a range of social </w:t>
      </w:r>
      <w:r>
        <w:rPr>
          <w:rFonts w:ascii="Verdana" w:hAnsi="Verdana"/>
        </w:rPr>
        <w:tab/>
        <w:t xml:space="preserve">care, health and information needs, where services for those with an assessed </w:t>
      </w:r>
      <w:r>
        <w:rPr>
          <w:rFonts w:ascii="Verdana" w:hAnsi="Verdana"/>
        </w:rPr>
        <w:tab/>
        <w:t xml:space="preserve">need are provided, as well as a range of activities supported by the voluntary </w:t>
      </w:r>
      <w:r>
        <w:rPr>
          <w:rFonts w:ascii="Verdana" w:hAnsi="Verdana"/>
        </w:rPr>
        <w:tab/>
        <w:t>sector and the local community, for people with both assessed and non-</w:t>
      </w:r>
      <w:r>
        <w:rPr>
          <w:rFonts w:ascii="Verdana" w:hAnsi="Verdana"/>
        </w:rPr>
        <w:tab/>
        <w:t>assessed needs.</w:t>
      </w:r>
    </w:p>
    <w:p w14:paraId="63068E53" w14:textId="0D8F02B0" w:rsidR="00BF2BF1" w:rsidRDefault="00BF2BF1" w:rsidP="001E4CAC">
      <w:pPr>
        <w:spacing w:after="0"/>
        <w:rPr>
          <w:rFonts w:ascii="Verdana" w:hAnsi="Verdana"/>
        </w:rPr>
      </w:pPr>
    </w:p>
    <w:p w14:paraId="4266C911" w14:textId="182F8047" w:rsidR="00BF2BF1" w:rsidRDefault="00BF2BF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Linked to the Hubs will be Spokes creating links to thriving community activities </w:t>
      </w:r>
      <w:r>
        <w:rPr>
          <w:rFonts w:ascii="Verdana" w:hAnsi="Verdana"/>
        </w:rPr>
        <w:tab/>
        <w:t xml:space="preserve">and opportunities outside of the </w:t>
      </w:r>
      <w:r w:rsidR="002F1BA2">
        <w:rPr>
          <w:rFonts w:ascii="Verdana" w:hAnsi="Verdana"/>
        </w:rPr>
        <w:t>H</w:t>
      </w:r>
      <w:r>
        <w:rPr>
          <w:rFonts w:ascii="Verdana" w:hAnsi="Verdana"/>
        </w:rPr>
        <w:t xml:space="preserve">ub.  These activities will be assessed by both </w:t>
      </w:r>
      <w:r>
        <w:rPr>
          <w:rFonts w:ascii="Verdana" w:hAnsi="Verdana"/>
        </w:rPr>
        <w:tab/>
        <w:t xml:space="preserve">people with assessed needs (with support where required) and non-assessed </w:t>
      </w:r>
      <w:r>
        <w:rPr>
          <w:rFonts w:ascii="Verdana" w:hAnsi="Verdana"/>
        </w:rPr>
        <w:tab/>
        <w:t xml:space="preserve">needs, reducing the requirement for travel whilst ensuring benefit from the </w:t>
      </w:r>
      <w:r>
        <w:rPr>
          <w:rFonts w:ascii="Verdana" w:hAnsi="Verdana"/>
        </w:rPr>
        <w:tab/>
        <w:t>resources already in the communities.</w:t>
      </w:r>
    </w:p>
    <w:p w14:paraId="294EF119" w14:textId="1B416690" w:rsidR="00B54E20" w:rsidRDefault="00B54E20" w:rsidP="001E4CAC">
      <w:pPr>
        <w:spacing w:after="0"/>
        <w:rPr>
          <w:rFonts w:ascii="Verdana" w:hAnsi="Verdana"/>
        </w:rPr>
      </w:pPr>
    </w:p>
    <w:p w14:paraId="370856D7" w14:textId="534F63AB" w:rsidR="00BF2BF1" w:rsidRDefault="00BF2BF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A80781">
        <w:rPr>
          <w:rFonts w:ascii="Verdana" w:hAnsi="Verdana"/>
        </w:rPr>
        <w:t xml:space="preserve">Two options are proposed:  Option 1 – Up to 4 </w:t>
      </w:r>
      <w:r w:rsidR="002F1BA2">
        <w:rPr>
          <w:rFonts w:ascii="Verdana" w:hAnsi="Verdana"/>
        </w:rPr>
        <w:t>H</w:t>
      </w:r>
      <w:r w:rsidR="00A80781">
        <w:rPr>
          <w:rFonts w:ascii="Verdana" w:hAnsi="Verdana"/>
        </w:rPr>
        <w:t xml:space="preserve">ubs shared across all customer </w:t>
      </w:r>
      <w:r w:rsidR="00A80781">
        <w:rPr>
          <w:rFonts w:ascii="Verdana" w:hAnsi="Verdana"/>
        </w:rPr>
        <w:tab/>
        <w:t xml:space="preserve">groups supported by </w:t>
      </w:r>
      <w:proofErr w:type="gramStart"/>
      <w:r w:rsidR="00A80781">
        <w:rPr>
          <w:rFonts w:ascii="Verdana" w:hAnsi="Verdana"/>
        </w:rPr>
        <w:t>a number of</w:t>
      </w:r>
      <w:proofErr w:type="gramEnd"/>
      <w:r w:rsidR="00A80781">
        <w:rPr>
          <w:rFonts w:ascii="Verdana" w:hAnsi="Verdana"/>
        </w:rPr>
        <w:t xml:space="preserve"> </w:t>
      </w:r>
      <w:r w:rsidR="002F1BA2">
        <w:rPr>
          <w:rFonts w:ascii="Verdana" w:hAnsi="Verdana"/>
        </w:rPr>
        <w:t>S</w:t>
      </w:r>
      <w:r w:rsidR="00A80781">
        <w:rPr>
          <w:rFonts w:ascii="Verdana" w:hAnsi="Verdana"/>
        </w:rPr>
        <w:t xml:space="preserve">pokes.  Option 2 – 2 </w:t>
      </w:r>
      <w:r w:rsidR="002F1BA2">
        <w:rPr>
          <w:rFonts w:ascii="Verdana" w:hAnsi="Verdana"/>
        </w:rPr>
        <w:t>H</w:t>
      </w:r>
      <w:r w:rsidR="00A80781">
        <w:rPr>
          <w:rFonts w:ascii="Verdana" w:hAnsi="Verdana"/>
        </w:rPr>
        <w:t>ubs</w:t>
      </w:r>
      <w:r w:rsidR="002F1BA2">
        <w:rPr>
          <w:rFonts w:ascii="Verdana" w:hAnsi="Verdana"/>
        </w:rPr>
        <w:t xml:space="preserve"> -</w:t>
      </w:r>
      <w:r w:rsidR="00A80781">
        <w:rPr>
          <w:rFonts w:ascii="Verdana" w:hAnsi="Verdana"/>
        </w:rPr>
        <w:t xml:space="preserve"> one located in </w:t>
      </w:r>
      <w:r w:rsidR="002F1BA2">
        <w:rPr>
          <w:rFonts w:ascii="Verdana" w:hAnsi="Verdana"/>
        </w:rPr>
        <w:tab/>
      </w:r>
      <w:r w:rsidR="00A80781">
        <w:rPr>
          <w:rFonts w:ascii="Verdana" w:hAnsi="Verdana"/>
        </w:rPr>
        <w:t xml:space="preserve">the North and one in the South of Pembrokeshire supported by </w:t>
      </w:r>
      <w:proofErr w:type="gramStart"/>
      <w:r w:rsidR="00A80781">
        <w:rPr>
          <w:rFonts w:ascii="Verdana" w:hAnsi="Verdana"/>
        </w:rPr>
        <w:t>a number of</w:t>
      </w:r>
      <w:proofErr w:type="gramEnd"/>
      <w:r w:rsidR="00A80781">
        <w:rPr>
          <w:rFonts w:ascii="Verdana" w:hAnsi="Verdana"/>
        </w:rPr>
        <w:t xml:space="preserve"> </w:t>
      </w:r>
      <w:r w:rsidR="002F1BA2">
        <w:rPr>
          <w:rFonts w:ascii="Verdana" w:hAnsi="Verdana"/>
        </w:rPr>
        <w:tab/>
        <w:t>S</w:t>
      </w:r>
      <w:r w:rsidR="00A80781">
        <w:rPr>
          <w:rFonts w:ascii="Verdana" w:hAnsi="Verdana"/>
        </w:rPr>
        <w:t>pokes.</w:t>
      </w:r>
    </w:p>
    <w:p w14:paraId="2E45D4F2" w14:textId="77777777" w:rsidR="00BF2BF1" w:rsidRDefault="00BF2BF1" w:rsidP="001E4CAC">
      <w:pPr>
        <w:spacing w:after="0"/>
        <w:rPr>
          <w:rFonts w:ascii="Verdana" w:hAnsi="Verdana"/>
        </w:rPr>
      </w:pPr>
    </w:p>
    <w:p w14:paraId="56A144B2" w14:textId="27AF80C6" w:rsidR="00A80781" w:rsidRDefault="00A8078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before responding to this </w:t>
      </w:r>
    </w:p>
    <w:p w14:paraId="29DA9166" w14:textId="77777777" w:rsidR="00305C37" w:rsidRDefault="00A8078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consultation, a letter be written to </w:t>
      </w:r>
      <w:r w:rsidR="00305C37">
        <w:rPr>
          <w:rFonts w:ascii="Verdana" w:hAnsi="Verdana"/>
        </w:rPr>
        <w:t>Mr. J. Griffiths,</w:t>
      </w:r>
    </w:p>
    <w:p w14:paraId="0EC9647E" w14:textId="09805F52" w:rsidR="00305C37" w:rsidRDefault="00305C37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80781">
        <w:rPr>
          <w:rFonts w:ascii="Verdana" w:hAnsi="Verdana"/>
        </w:rPr>
        <w:t xml:space="preserve">Director of Social </w:t>
      </w:r>
      <w:r>
        <w:rPr>
          <w:rFonts w:ascii="Verdana" w:hAnsi="Verdana"/>
        </w:rPr>
        <w:t>Service</w:t>
      </w:r>
      <w:r w:rsidR="004B3D30">
        <w:rPr>
          <w:rFonts w:ascii="Verdana" w:hAnsi="Verdana"/>
        </w:rPr>
        <w:t>s</w:t>
      </w:r>
      <w:r>
        <w:rPr>
          <w:rFonts w:ascii="Verdana" w:hAnsi="Verdana"/>
        </w:rPr>
        <w:t xml:space="preserve"> and Housing</w:t>
      </w:r>
      <w:r w:rsidR="00A80781">
        <w:rPr>
          <w:rFonts w:ascii="Verdana" w:hAnsi="Verdana"/>
        </w:rPr>
        <w:t>,</w:t>
      </w:r>
      <w:r w:rsidR="002F1BA2">
        <w:rPr>
          <w:rFonts w:ascii="Verdana" w:hAnsi="Verdana"/>
        </w:rPr>
        <w:t xml:space="preserve"> </w:t>
      </w:r>
      <w:r w:rsidR="00A80781">
        <w:rPr>
          <w:rFonts w:ascii="Verdana" w:hAnsi="Verdana"/>
        </w:rPr>
        <w:t>Pembrokeshire</w:t>
      </w:r>
    </w:p>
    <w:p w14:paraId="43099C73" w14:textId="1EA6615A" w:rsidR="00F121D4" w:rsidRPr="004B3D30" w:rsidRDefault="00305C37" w:rsidP="004B3D30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80781">
        <w:rPr>
          <w:rFonts w:ascii="Verdana" w:hAnsi="Verdana"/>
        </w:rPr>
        <w:t>County Council</w:t>
      </w:r>
      <w:r w:rsidR="00A80781" w:rsidRPr="004B3D30">
        <w:rPr>
          <w:rFonts w:ascii="Verdana" w:hAnsi="Verdana"/>
        </w:rPr>
        <w:t xml:space="preserve">, </w:t>
      </w:r>
      <w:r w:rsidR="004B3D30" w:rsidRPr="004B3D30">
        <w:rPr>
          <w:rFonts w:ascii="Verdana" w:hAnsi="Verdana" w:cs="Tahoma"/>
        </w:rPr>
        <w:t xml:space="preserve">requesting clarification as to the changes of current </w:t>
      </w:r>
      <w:r w:rsidR="004B3D30" w:rsidRPr="004B3D30">
        <w:rPr>
          <w:rFonts w:ascii="Verdana" w:hAnsi="Verdana" w:cs="Tahoma"/>
        </w:rPr>
        <w:tab/>
      </w:r>
      <w:r w:rsidR="004B3D30" w:rsidRPr="004B3D30">
        <w:rPr>
          <w:rFonts w:ascii="Verdana" w:hAnsi="Verdana" w:cs="Tahoma"/>
        </w:rPr>
        <w:tab/>
      </w:r>
      <w:r w:rsidR="004B3D30" w:rsidRPr="004B3D30">
        <w:rPr>
          <w:rFonts w:ascii="Verdana" w:hAnsi="Verdana" w:cs="Tahoma"/>
        </w:rPr>
        <w:tab/>
        <w:t xml:space="preserve">service provision in Milford Haven and how such changes would </w:t>
      </w:r>
      <w:r w:rsidR="004B3D30" w:rsidRPr="004B3D30">
        <w:rPr>
          <w:rFonts w:ascii="Verdana" w:hAnsi="Verdana" w:cs="Tahoma"/>
        </w:rPr>
        <w:tab/>
      </w:r>
      <w:r w:rsidR="004B3D30" w:rsidRPr="004B3D30">
        <w:rPr>
          <w:rFonts w:ascii="Verdana" w:hAnsi="Verdana" w:cs="Tahoma"/>
        </w:rPr>
        <w:tab/>
      </w:r>
      <w:r w:rsidR="004B3D30" w:rsidRPr="004B3D30">
        <w:rPr>
          <w:rFonts w:ascii="Verdana" w:hAnsi="Verdana" w:cs="Tahoma"/>
        </w:rPr>
        <w:tab/>
      </w:r>
      <w:r w:rsidR="004B3D30" w:rsidRPr="004B3D30">
        <w:rPr>
          <w:rFonts w:ascii="Verdana" w:hAnsi="Verdana" w:cs="Tahoma"/>
        </w:rPr>
        <w:tab/>
        <w:t>impact on the residents of the town.</w:t>
      </w:r>
    </w:p>
    <w:p w14:paraId="68B28546" w14:textId="1619CE58" w:rsidR="009F0FCD" w:rsidRDefault="009F0FCD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71.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SCHEDULE OF ACCOUNTS:</w:t>
      </w:r>
    </w:p>
    <w:p w14:paraId="770DCF3F" w14:textId="67D49673" w:rsidR="00DD2B9C" w:rsidRDefault="00DD2B9C" w:rsidP="001E4CAC">
      <w:pPr>
        <w:spacing w:after="0"/>
        <w:rPr>
          <w:rFonts w:ascii="Verdana" w:hAnsi="Verdana"/>
          <w:u w:val="single"/>
        </w:rPr>
      </w:pPr>
    </w:p>
    <w:p w14:paraId="530AF5B4" w14:textId="3942F8A0" w:rsidR="00DD2B9C" w:rsidRDefault="00DD2B9C" w:rsidP="00DD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Schedule of Accounts,</w:t>
      </w:r>
    </w:p>
    <w:p w14:paraId="6680CD09" w14:textId="5948F4A8" w:rsidR="00DD2B9C" w:rsidRDefault="00DD2B9C" w:rsidP="00DD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as presented by the Clerk for the month of </w:t>
      </w:r>
    </w:p>
    <w:p w14:paraId="7646B985" w14:textId="5EDEA566" w:rsidR="00DD2B9C" w:rsidRDefault="00DD2B9C" w:rsidP="00DD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June</w:t>
      </w:r>
      <w:r w:rsidR="002F1BA2"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2019 in the sum of £13</w:t>
      </w:r>
      <w:r w:rsidR="002F1BA2">
        <w:rPr>
          <w:rFonts w:ascii="Verdana" w:hAnsi="Verdana"/>
        </w:rPr>
        <w:t>,</w:t>
      </w:r>
      <w:r>
        <w:rPr>
          <w:rFonts w:ascii="Verdana" w:hAnsi="Verdana"/>
        </w:rPr>
        <w:t xml:space="preserve">442.50 </w:t>
      </w:r>
    </w:p>
    <w:p w14:paraId="124808B3" w14:textId="1E7C2820" w:rsidR="00DD2B9C" w:rsidRDefault="00DD2B9C" w:rsidP="00DD2B9C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accepted and approved for payment.</w:t>
      </w:r>
    </w:p>
    <w:p w14:paraId="70973C4D" w14:textId="4480299E" w:rsidR="002601BC" w:rsidRDefault="002601BC" w:rsidP="00697876">
      <w:pPr>
        <w:spacing w:after="0"/>
        <w:rPr>
          <w:rFonts w:ascii="Verdana" w:hAnsi="Verdana"/>
          <w:u w:val="single"/>
        </w:rPr>
      </w:pPr>
    </w:p>
    <w:p w14:paraId="7086E406" w14:textId="6BB51DAD" w:rsidR="00D6405D" w:rsidRPr="00D270A6" w:rsidRDefault="00E61301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94D39">
        <w:rPr>
          <w:rFonts w:ascii="Verdana" w:hAnsi="Verdana"/>
        </w:rPr>
        <w:tab/>
      </w:r>
      <w:r w:rsidR="00D94D39">
        <w:rPr>
          <w:rFonts w:ascii="Verdana" w:hAnsi="Verdana"/>
        </w:rPr>
        <w:tab/>
      </w:r>
    </w:p>
    <w:p w14:paraId="18BF34C4" w14:textId="7A5811BA" w:rsidR="001A6D5B" w:rsidRDefault="001A6D5B" w:rsidP="006022C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7EDC7A48" w14:textId="6B4C159D" w:rsidR="001F5527" w:rsidRDefault="001F5527" w:rsidP="00C71B00">
      <w:pPr>
        <w:spacing w:after="0"/>
        <w:ind w:left="1440"/>
        <w:rPr>
          <w:rFonts w:ascii="Verdana" w:hAnsi="Verdana"/>
        </w:rPr>
      </w:pPr>
    </w:p>
    <w:p w14:paraId="5CAD2148" w14:textId="7AFCC1C0" w:rsidR="008E3B27" w:rsidRDefault="000928D5" w:rsidP="00001FBE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78E2BB84" w14:textId="77777777" w:rsidR="008E3B27" w:rsidRPr="008E3B27" w:rsidRDefault="008E3B27" w:rsidP="008E3B27">
      <w:pPr>
        <w:rPr>
          <w:rFonts w:ascii="Verdana" w:hAnsi="Verdana"/>
        </w:rPr>
      </w:pPr>
    </w:p>
    <w:p w14:paraId="31EA2882" w14:textId="77777777" w:rsidR="008E3B27" w:rsidRDefault="008E3B27" w:rsidP="008E3B27">
      <w:pPr>
        <w:rPr>
          <w:rFonts w:ascii="Verdana" w:hAnsi="Verdana"/>
        </w:rPr>
      </w:pPr>
    </w:p>
    <w:p w14:paraId="7F20CA08" w14:textId="7620B650"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5224F0DA" w14:textId="739A8766" w:rsidR="008E3B27" w:rsidRPr="008E3B27" w:rsidRDefault="008E3B27" w:rsidP="007D2E58">
      <w:pPr>
        <w:rPr>
          <w:rFonts w:ascii="Verdana" w:hAnsi="Verdana"/>
        </w:rPr>
      </w:pPr>
    </w:p>
    <w:sectPr w:rsidR="008E3B27" w:rsidRPr="008E3B27" w:rsidSect="0034170C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53CC0" w14:textId="77777777" w:rsidR="00746E22" w:rsidRDefault="00746E22" w:rsidP="00695B74">
      <w:pPr>
        <w:spacing w:after="0"/>
      </w:pPr>
      <w:r>
        <w:separator/>
      </w:r>
    </w:p>
  </w:endnote>
  <w:endnote w:type="continuationSeparator" w:id="0">
    <w:p w14:paraId="5F47BC81" w14:textId="77777777" w:rsidR="00746E22" w:rsidRDefault="00746E22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BC3E0" w14:textId="51EBFD06" w:rsidR="00EC5A48" w:rsidRDefault="00EC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79F64343" w14:textId="77777777" w:rsidR="00EC5A48" w:rsidRDefault="00EC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1A3AB" w14:textId="77777777" w:rsidR="00746E22" w:rsidRDefault="00746E22" w:rsidP="00695B74">
      <w:pPr>
        <w:spacing w:after="0"/>
      </w:pPr>
      <w:r>
        <w:separator/>
      </w:r>
    </w:p>
  </w:footnote>
  <w:footnote w:type="continuationSeparator" w:id="0">
    <w:p w14:paraId="1DADE15F" w14:textId="77777777" w:rsidR="00746E22" w:rsidRDefault="00746E22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AAB2" w14:textId="77777777" w:rsidR="00EC5A48" w:rsidRPr="00695B74" w:rsidRDefault="00EC5A48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CD5620D" w14:textId="77777777" w:rsidR="00EC5A48" w:rsidRDefault="00EC5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F821E7"/>
    <w:multiLevelType w:val="hybridMultilevel"/>
    <w:tmpl w:val="812E504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FBE"/>
    <w:rsid w:val="00002239"/>
    <w:rsid w:val="000023B3"/>
    <w:rsid w:val="000037C4"/>
    <w:rsid w:val="0000538A"/>
    <w:rsid w:val="00005B91"/>
    <w:rsid w:val="0000609F"/>
    <w:rsid w:val="000124CE"/>
    <w:rsid w:val="00012510"/>
    <w:rsid w:val="0001269B"/>
    <w:rsid w:val="00012891"/>
    <w:rsid w:val="00013AA9"/>
    <w:rsid w:val="00013BBB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61F4"/>
    <w:rsid w:val="00040142"/>
    <w:rsid w:val="00041594"/>
    <w:rsid w:val="000426EF"/>
    <w:rsid w:val="00043555"/>
    <w:rsid w:val="00043693"/>
    <w:rsid w:val="000442F0"/>
    <w:rsid w:val="00046C67"/>
    <w:rsid w:val="00047654"/>
    <w:rsid w:val="00047AEC"/>
    <w:rsid w:val="000510AC"/>
    <w:rsid w:val="00051388"/>
    <w:rsid w:val="00052082"/>
    <w:rsid w:val="00053681"/>
    <w:rsid w:val="0005520E"/>
    <w:rsid w:val="00055363"/>
    <w:rsid w:val="00057033"/>
    <w:rsid w:val="00057E38"/>
    <w:rsid w:val="000601EE"/>
    <w:rsid w:val="000620FF"/>
    <w:rsid w:val="0006474E"/>
    <w:rsid w:val="0006487E"/>
    <w:rsid w:val="000648B4"/>
    <w:rsid w:val="00065954"/>
    <w:rsid w:val="0006642A"/>
    <w:rsid w:val="00067915"/>
    <w:rsid w:val="0007260A"/>
    <w:rsid w:val="0007260F"/>
    <w:rsid w:val="00075DB7"/>
    <w:rsid w:val="00075F7E"/>
    <w:rsid w:val="0007664C"/>
    <w:rsid w:val="00077605"/>
    <w:rsid w:val="0007794D"/>
    <w:rsid w:val="00077E19"/>
    <w:rsid w:val="00080156"/>
    <w:rsid w:val="000813FE"/>
    <w:rsid w:val="00082036"/>
    <w:rsid w:val="00082DC7"/>
    <w:rsid w:val="0008372A"/>
    <w:rsid w:val="000858E6"/>
    <w:rsid w:val="00086377"/>
    <w:rsid w:val="00086772"/>
    <w:rsid w:val="000871C0"/>
    <w:rsid w:val="000913FC"/>
    <w:rsid w:val="000928D5"/>
    <w:rsid w:val="00093489"/>
    <w:rsid w:val="00094414"/>
    <w:rsid w:val="00094C94"/>
    <w:rsid w:val="00095439"/>
    <w:rsid w:val="00095E12"/>
    <w:rsid w:val="000A0B0E"/>
    <w:rsid w:val="000A12FC"/>
    <w:rsid w:val="000A132B"/>
    <w:rsid w:val="000B02D2"/>
    <w:rsid w:val="000B05A3"/>
    <w:rsid w:val="000B19AC"/>
    <w:rsid w:val="000B6331"/>
    <w:rsid w:val="000B6505"/>
    <w:rsid w:val="000C015F"/>
    <w:rsid w:val="000C1BC3"/>
    <w:rsid w:val="000C2400"/>
    <w:rsid w:val="000C3DC5"/>
    <w:rsid w:val="000C3E41"/>
    <w:rsid w:val="000C5C7A"/>
    <w:rsid w:val="000C657B"/>
    <w:rsid w:val="000D08EE"/>
    <w:rsid w:val="000D0F4D"/>
    <w:rsid w:val="000D0FB0"/>
    <w:rsid w:val="000D19E3"/>
    <w:rsid w:val="000D3319"/>
    <w:rsid w:val="000D4BEF"/>
    <w:rsid w:val="000E0F01"/>
    <w:rsid w:val="000E2645"/>
    <w:rsid w:val="000E31A0"/>
    <w:rsid w:val="000E63D1"/>
    <w:rsid w:val="000E6B40"/>
    <w:rsid w:val="000E6EAB"/>
    <w:rsid w:val="000F1E17"/>
    <w:rsid w:val="000F3B4C"/>
    <w:rsid w:val="000F58BF"/>
    <w:rsid w:val="000F6D74"/>
    <w:rsid w:val="000F75F6"/>
    <w:rsid w:val="000F7BD8"/>
    <w:rsid w:val="000F7CF9"/>
    <w:rsid w:val="000F7F43"/>
    <w:rsid w:val="0010022E"/>
    <w:rsid w:val="00100C37"/>
    <w:rsid w:val="00101044"/>
    <w:rsid w:val="00102B4C"/>
    <w:rsid w:val="00103E97"/>
    <w:rsid w:val="00105A2C"/>
    <w:rsid w:val="00105D97"/>
    <w:rsid w:val="001071F8"/>
    <w:rsid w:val="001076ED"/>
    <w:rsid w:val="001116C6"/>
    <w:rsid w:val="00113483"/>
    <w:rsid w:val="001167A3"/>
    <w:rsid w:val="00116D4B"/>
    <w:rsid w:val="00117147"/>
    <w:rsid w:val="00121D0A"/>
    <w:rsid w:val="00121D7D"/>
    <w:rsid w:val="0012357F"/>
    <w:rsid w:val="00124802"/>
    <w:rsid w:val="00124C7F"/>
    <w:rsid w:val="00132921"/>
    <w:rsid w:val="00132C34"/>
    <w:rsid w:val="00133C74"/>
    <w:rsid w:val="00136B37"/>
    <w:rsid w:val="00136BCF"/>
    <w:rsid w:val="00137BA1"/>
    <w:rsid w:val="001422FA"/>
    <w:rsid w:val="0014400E"/>
    <w:rsid w:val="00146F68"/>
    <w:rsid w:val="001475F7"/>
    <w:rsid w:val="00150680"/>
    <w:rsid w:val="00152184"/>
    <w:rsid w:val="0015565F"/>
    <w:rsid w:val="001562E8"/>
    <w:rsid w:val="001564C0"/>
    <w:rsid w:val="0015693C"/>
    <w:rsid w:val="00163607"/>
    <w:rsid w:val="00164B8C"/>
    <w:rsid w:val="001651FB"/>
    <w:rsid w:val="001655F7"/>
    <w:rsid w:val="00165EF8"/>
    <w:rsid w:val="001677CC"/>
    <w:rsid w:val="00170065"/>
    <w:rsid w:val="00170B4A"/>
    <w:rsid w:val="00171520"/>
    <w:rsid w:val="00171798"/>
    <w:rsid w:val="001718FF"/>
    <w:rsid w:val="001757EA"/>
    <w:rsid w:val="0017646D"/>
    <w:rsid w:val="00177A58"/>
    <w:rsid w:val="0018022C"/>
    <w:rsid w:val="00181199"/>
    <w:rsid w:val="00181458"/>
    <w:rsid w:val="00183161"/>
    <w:rsid w:val="00183ECA"/>
    <w:rsid w:val="001840AD"/>
    <w:rsid w:val="00185990"/>
    <w:rsid w:val="00186E1E"/>
    <w:rsid w:val="00187162"/>
    <w:rsid w:val="00193219"/>
    <w:rsid w:val="0019451E"/>
    <w:rsid w:val="001976BA"/>
    <w:rsid w:val="001A030B"/>
    <w:rsid w:val="001A3F1E"/>
    <w:rsid w:val="001A5772"/>
    <w:rsid w:val="001A5F8D"/>
    <w:rsid w:val="001A6D5B"/>
    <w:rsid w:val="001A7A8E"/>
    <w:rsid w:val="001B00D2"/>
    <w:rsid w:val="001B2303"/>
    <w:rsid w:val="001B26FA"/>
    <w:rsid w:val="001B2833"/>
    <w:rsid w:val="001B37B5"/>
    <w:rsid w:val="001B3843"/>
    <w:rsid w:val="001B5AB4"/>
    <w:rsid w:val="001B5DDC"/>
    <w:rsid w:val="001B6527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6588"/>
    <w:rsid w:val="001C719E"/>
    <w:rsid w:val="001C7599"/>
    <w:rsid w:val="001C75E5"/>
    <w:rsid w:val="001D22C3"/>
    <w:rsid w:val="001D2D46"/>
    <w:rsid w:val="001D3B8E"/>
    <w:rsid w:val="001D3C3D"/>
    <w:rsid w:val="001D3EA7"/>
    <w:rsid w:val="001D63DF"/>
    <w:rsid w:val="001E0D76"/>
    <w:rsid w:val="001E1931"/>
    <w:rsid w:val="001E23C5"/>
    <w:rsid w:val="001E4CAC"/>
    <w:rsid w:val="001E5071"/>
    <w:rsid w:val="001E61DE"/>
    <w:rsid w:val="001E7D9D"/>
    <w:rsid w:val="001F0E94"/>
    <w:rsid w:val="001F1FD2"/>
    <w:rsid w:val="001F4462"/>
    <w:rsid w:val="001F47A2"/>
    <w:rsid w:val="001F54E4"/>
    <w:rsid w:val="001F5527"/>
    <w:rsid w:val="001F61D5"/>
    <w:rsid w:val="001F747C"/>
    <w:rsid w:val="0020020A"/>
    <w:rsid w:val="0020039A"/>
    <w:rsid w:val="002018E4"/>
    <w:rsid w:val="0020224D"/>
    <w:rsid w:val="00202877"/>
    <w:rsid w:val="00206F30"/>
    <w:rsid w:val="002072FB"/>
    <w:rsid w:val="00207E26"/>
    <w:rsid w:val="0021329C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25E0"/>
    <w:rsid w:val="00233918"/>
    <w:rsid w:val="00234E28"/>
    <w:rsid w:val="00235173"/>
    <w:rsid w:val="002352DA"/>
    <w:rsid w:val="00235D88"/>
    <w:rsid w:val="002363D0"/>
    <w:rsid w:val="00236CDE"/>
    <w:rsid w:val="00241043"/>
    <w:rsid w:val="00241118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292"/>
    <w:rsid w:val="0024786B"/>
    <w:rsid w:val="002478D5"/>
    <w:rsid w:val="00251A2E"/>
    <w:rsid w:val="00251C3A"/>
    <w:rsid w:val="00254893"/>
    <w:rsid w:val="00256ED1"/>
    <w:rsid w:val="00257A7E"/>
    <w:rsid w:val="002600E3"/>
    <w:rsid w:val="002601BC"/>
    <w:rsid w:val="0026101C"/>
    <w:rsid w:val="00263735"/>
    <w:rsid w:val="00266424"/>
    <w:rsid w:val="0026763C"/>
    <w:rsid w:val="00267892"/>
    <w:rsid w:val="00270966"/>
    <w:rsid w:val="00273606"/>
    <w:rsid w:val="00273CB6"/>
    <w:rsid w:val="00273F3C"/>
    <w:rsid w:val="00275062"/>
    <w:rsid w:val="002767A2"/>
    <w:rsid w:val="0027742D"/>
    <w:rsid w:val="002774BA"/>
    <w:rsid w:val="00280750"/>
    <w:rsid w:val="00280869"/>
    <w:rsid w:val="00281277"/>
    <w:rsid w:val="0028163C"/>
    <w:rsid w:val="00281F34"/>
    <w:rsid w:val="00285804"/>
    <w:rsid w:val="00285BB4"/>
    <w:rsid w:val="00285CBD"/>
    <w:rsid w:val="00287419"/>
    <w:rsid w:val="00290656"/>
    <w:rsid w:val="002924C7"/>
    <w:rsid w:val="0029381E"/>
    <w:rsid w:val="00293828"/>
    <w:rsid w:val="0029464F"/>
    <w:rsid w:val="0029790D"/>
    <w:rsid w:val="002A0607"/>
    <w:rsid w:val="002A1352"/>
    <w:rsid w:val="002A1409"/>
    <w:rsid w:val="002A189C"/>
    <w:rsid w:val="002A18ED"/>
    <w:rsid w:val="002A1E93"/>
    <w:rsid w:val="002A374D"/>
    <w:rsid w:val="002A460B"/>
    <w:rsid w:val="002A4C8F"/>
    <w:rsid w:val="002A4FB3"/>
    <w:rsid w:val="002A5770"/>
    <w:rsid w:val="002A6069"/>
    <w:rsid w:val="002A7063"/>
    <w:rsid w:val="002A754D"/>
    <w:rsid w:val="002B1CD2"/>
    <w:rsid w:val="002B22AE"/>
    <w:rsid w:val="002B58B7"/>
    <w:rsid w:val="002B5F73"/>
    <w:rsid w:val="002B6D01"/>
    <w:rsid w:val="002C1BA2"/>
    <w:rsid w:val="002C1C8E"/>
    <w:rsid w:val="002C1EC1"/>
    <w:rsid w:val="002C35DE"/>
    <w:rsid w:val="002C72AE"/>
    <w:rsid w:val="002C7F50"/>
    <w:rsid w:val="002D01B4"/>
    <w:rsid w:val="002D0342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25E9"/>
    <w:rsid w:val="002E28C7"/>
    <w:rsid w:val="002E40EE"/>
    <w:rsid w:val="002E438A"/>
    <w:rsid w:val="002E517B"/>
    <w:rsid w:val="002F18C2"/>
    <w:rsid w:val="002F1B17"/>
    <w:rsid w:val="002F1BA2"/>
    <w:rsid w:val="002F5651"/>
    <w:rsid w:val="002F5AAD"/>
    <w:rsid w:val="002F5ABF"/>
    <w:rsid w:val="002F7D38"/>
    <w:rsid w:val="00300857"/>
    <w:rsid w:val="00301200"/>
    <w:rsid w:val="003039EA"/>
    <w:rsid w:val="0030534C"/>
    <w:rsid w:val="00305A90"/>
    <w:rsid w:val="00305C37"/>
    <w:rsid w:val="00306103"/>
    <w:rsid w:val="00306585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4CBC"/>
    <w:rsid w:val="0031537F"/>
    <w:rsid w:val="00316D07"/>
    <w:rsid w:val="00317EC5"/>
    <w:rsid w:val="0032033E"/>
    <w:rsid w:val="00322759"/>
    <w:rsid w:val="003264A8"/>
    <w:rsid w:val="00326DA2"/>
    <w:rsid w:val="00330429"/>
    <w:rsid w:val="00330681"/>
    <w:rsid w:val="0033277A"/>
    <w:rsid w:val="003353B0"/>
    <w:rsid w:val="00337255"/>
    <w:rsid w:val="0034170C"/>
    <w:rsid w:val="00341B7D"/>
    <w:rsid w:val="00341F9B"/>
    <w:rsid w:val="003430F6"/>
    <w:rsid w:val="00343906"/>
    <w:rsid w:val="0034769F"/>
    <w:rsid w:val="003511C6"/>
    <w:rsid w:val="00352B6D"/>
    <w:rsid w:val="003536E2"/>
    <w:rsid w:val="003555D2"/>
    <w:rsid w:val="0036040E"/>
    <w:rsid w:val="0036103B"/>
    <w:rsid w:val="00362231"/>
    <w:rsid w:val="00362DDD"/>
    <w:rsid w:val="00363B77"/>
    <w:rsid w:val="00364D17"/>
    <w:rsid w:val="0036544C"/>
    <w:rsid w:val="00365B59"/>
    <w:rsid w:val="00366188"/>
    <w:rsid w:val="00366431"/>
    <w:rsid w:val="00367296"/>
    <w:rsid w:val="00374973"/>
    <w:rsid w:val="00376B34"/>
    <w:rsid w:val="003775FE"/>
    <w:rsid w:val="00380767"/>
    <w:rsid w:val="003812ED"/>
    <w:rsid w:val="00381F30"/>
    <w:rsid w:val="00382F6D"/>
    <w:rsid w:val="00383EB8"/>
    <w:rsid w:val="00386367"/>
    <w:rsid w:val="0038636D"/>
    <w:rsid w:val="0038724C"/>
    <w:rsid w:val="00387A6C"/>
    <w:rsid w:val="003908C8"/>
    <w:rsid w:val="0039174D"/>
    <w:rsid w:val="00391EA4"/>
    <w:rsid w:val="00396FB8"/>
    <w:rsid w:val="00397877"/>
    <w:rsid w:val="0039790B"/>
    <w:rsid w:val="003A0316"/>
    <w:rsid w:val="003A05D8"/>
    <w:rsid w:val="003A1382"/>
    <w:rsid w:val="003A2100"/>
    <w:rsid w:val="003A3134"/>
    <w:rsid w:val="003A51E3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C10E5"/>
    <w:rsid w:val="003C13A7"/>
    <w:rsid w:val="003C1AC8"/>
    <w:rsid w:val="003C4465"/>
    <w:rsid w:val="003C57DD"/>
    <w:rsid w:val="003C5E27"/>
    <w:rsid w:val="003C6B26"/>
    <w:rsid w:val="003C6FEC"/>
    <w:rsid w:val="003D1836"/>
    <w:rsid w:val="003D31B2"/>
    <w:rsid w:val="003D4CC4"/>
    <w:rsid w:val="003D5274"/>
    <w:rsid w:val="003D54EA"/>
    <w:rsid w:val="003E00FD"/>
    <w:rsid w:val="003E0BF0"/>
    <w:rsid w:val="003E1856"/>
    <w:rsid w:val="003E245D"/>
    <w:rsid w:val="003E31EC"/>
    <w:rsid w:val="003E333B"/>
    <w:rsid w:val="003E399B"/>
    <w:rsid w:val="003E6ACE"/>
    <w:rsid w:val="003E7C43"/>
    <w:rsid w:val="003F08F3"/>
    <w:rsid w:val="003F11AA"/>
    <w:rsid w:val="003F25E3"/>
    <w:rsid w:val="003F6DAA"/>
    <w:rsid w:val="00400609"/>
    <w:rsid w:val="00400D30"/>
    <w:rsid w:val="004012AA"/>
    <w:rsid w:val="00401660"/>
    <w:rsid w:val="00402F50"/>
    <w:rsid w:val="00403AFE"/>
    <w:rsid w:val="00403EF0"/>
    <w:rsid w:val="00404510"/>
    <w:rsid w:val="00405186"/>
    <w:rsid w:val="00405CC1"/>
    <w:rsid w:val="00405E73"/>
    <w:rsid w:val="0040606A"/>
    <w:rsid w:val="00406656"/>
    <w:rsid w:val="00406818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1702"/>
    <w:rsid w:val="00422EA2"/>
    <w:rsid w:val="00423ECB"/>
    <w:rsid w:val="00425B73"/>
    <w:rsid w:val="00425CCB"/>
    <w:rsid w:val="004262B4"/>
    <w:rsid w:val="00426455"/>
    <w:rsid w:val="00426751"/>
    <w:rsid w:val="00431225"/>
    <w:rsid w:val="00432445"/>
    <w:rsid w:val="004327EE"/>
    <w:rsid w:val="00433646"/>
    <w:rsid w:val="00435196"/>
    <w:rsid w:val="00435653"/>
    <w:rsid w:val="0043640B"/>
    <w:rsid w:val="00443AE0"/>
    <w:rsid w:val="004463A8"/>
    <w:rsid w:val="004466BA"/>
    <w:rsid w:val="00447ED9"/>
    <w:rsid w:val="00450475"/>
    <w:rsid w:val="00452186"/>
    <w:rsid w:val="004527CD"/>
    <w:rsid w:val="00452BB8"/>
    <w:rsid w:val="004533C2"/>
    <w:rsid w:val="00454328"/>
    <w:rsid w:val="004549EE"/>
    <w:rsid w:val="00454F7F"/>
    <w:rsid w:val="00456169"/>
    <w:rsid w:val="004600EC"/>
    <w:rsid w:val="004615DE"/>
    <w:rsid w:val="00461D1B"/>
    <w:rsid w:val="00462414"/>
    <w:rsid w:val="00462A29"/>
    <w:rsid w:val="00462F87"/>
    <w:rsid w:val="00463E60"/>
    <w:rsid w:val="0046755B"/>
    <w:rsid w:val="00470BCB"/>
    <w:rsid w:val="004737E1"/>
    <w:rsid w:val="00473946"/>
    <w:rsid w:val="004741E5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404"/>
    <w:rsid w:val="00490B6D"/>
    <w:rsid w:val="00492405"/>
    <w:rsid w:val="00494615"/>
    <w:rsid w:val="00495075"/>
    <w:rsid w:val="00495202"/>
    <w:rsid w:val="004963D1"/>
    <w:rsid w:val="00496C87"/>
    <w:rsid w:val="004A05EE"/>
    <w:rsid w:val="004A082E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3D30"/>
    <w:rsid w:val="004B3DCF"/>
    <w:rsid w:val="004B43CA"/>
    <w:rsid w:val="004B54D0"/>
    <w:rsid w:val="004B6BC1"/>
    <w:rsid w:val="004C1E0A"/>
    <w:rsid w:val="004C3154"/>
    <w:rsid w:val="004C33CF"/>
    <w:rsid w:val="004C4571"/>
    <w:rsid w:val="004C557F"/>
    <w:rsid w:val="004C5E0C"/>
    <w:rsid w:val="004C6789"/>
    <w:rsid w:val="004D09B3"/>
    <w:rsid w:val="004D1A38"/>
    <w:rsid w:val="004D3253"/>
    <w:rsid w:val="004D34B2"/>
    <w:rsid w:val="004D4B13"/>
    <w:rsid w:val="004D5A95"/>
    <w:rsid w:val="004D62AD"/>
    <w:rsid w:val="004D6B0A"/>
    <w:rsid w:val="004D7078"/>
    <w:rsid w:val="004D79BE"/>
    <w:rsid w:val="004E041B"/>
    <w:rsid w:val="004E06C6"/>
    <w:rsid w:val="004E0D45"/>
    <w:rsid w:val="004E27E0"/>
    <w:rsid w:val="004E3A23"/>
    <w:rsid w:val="004E425D"/>
    <w:rsid w:val="004F0D5B"/>
    <w:rsid w:val="004F1540"/>
    <w:rsid w:val="004F1F5E"/>
    <w:rsid w:val="004F2901"/>
    <w:rsid w:val="004F34F1"/>
    <w:rsid w:val="004F5BB7"/>
    <w:rsid w:val="004F5FA6"/>
    <w:rsid w:val="004F6059"/>
    <w:rsid w:val="0050008C"/>
    <w:rsid w:val="005020AA"/>
    <w:rsid w:val="00503031"/>
    <w:rsid w:val="0050402B"/>
    <w:rsid w:val="0050535F"/>
    <w:rsid w:val="00505391"/>
    <w:rsid w:val="005060C6"/>
    <w:rsid w:val="0051022F"/>
    <w:rsid w:val="0051174A"/>
    <w:rsid w:val="00512062"/>
    <w:rsid w:val="00513413"/>
    <w:rsid w:val="005136FB"/>
    <w:rsid w:val="00513E98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584F"/>
    <w:rsid w:val="00535C4F"/>
    <w:rsid w:val="00536697"/>
    <w:rsid w:val="005370C2"/>
    <w:rsid w:val="00543254"/>
    <w:rsid w:val="00544A8B"/>
    <w:rsid w:val="00545F54"/>
    <w:rsid w:val="00547B16"/>
    <w:rsid w:val="00550A21"/>
    <w:rsid w:val="00551201"/>
    <w:rsid w:val="0055225B"/>
    <w:rsid w:val="005538E5"/>
    <w:rsid w:val="00553BEE"/>
    <w:rsid w:val="00553C2F"/>
    <w:rsid w:val="005557B5"/>
    <w:rsid w:val="00557C3A"/>
    <w:rsid w:val="00557E9B"/>
    <w:rsid w:val="00560200"/>
    <w:rsid w:val="00560ADA"/>
    <w:rsid w:val="005626B4"/>
    <w:rsid w:val="00562857"/>
    <w:rsid w:val="005632E7"/>
    <w:rsid w:val="00563A32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086B"/>
    <w:rsid w:val="00571052"/>
    <w:rsid w:val="00573DB7"/>
    <w:rsid w:val="0057453E"/>
    <w:rsid w:val="00574810"/>
    <w:rsid w:val="00575D96"/>
    <w:rsid w:val="0057683A"/>
    <w:rsid w:val="00577065"/>
    <w:rsid w:val="00580BD5"/>
    <w:rsid w:val="00581F26"/>
    <w:rsid w:val="005841ED"/>
    <w:rsid w:val="0058609C"/>
    <w:rsid w:val="00586E80"/>
    <w:rsid w:val="00587BDE"/>
    <w:rsid w:val="00587F07"/>
    <w:rsid w:val="0059020F"/>
    <w:rsid w:val="005943B8"/>
    <w:rsid w:val="005962BD"/>
    <w:rsid w:val="00596775"/>
    <w:rsid w:val="00596C81"/>
    <w:rsid w:val="00597199"/>
    <w:rsid w:val="00597DA7"/>
    <w:rsid w:val="005A00A2"/>
    <w:rsid w:val="005A1067"/>
    <w:rsid w:val="005A1094"/>
    <w:rsid w:val="005A35FB"/>
    <w:rsid w:val="005A4F1F"/>
    <w:rsid w:val="005A4F26"/>
    <w:rsid w:val="005A51D5"/>
    <w:rsid w:val="005A5D27"/>
    <w:rsid w:val="005A666E"/>
    <w:rsid w:val="005B075D"/>
    <w:rsid w:val="005B10FF"/>
    <w:rsid w:val="005B19BB"/>
    <w:rsid w:val="005B2338"/>
    <w:rsid w:val="005B2F05"/>
    <w:rsid w:val="005B4851"/>
    <w:rsid w:val="005B4BDF"/>
    <w:rsid w:val="005B563B"/>
    <w:rsid w:val="005B5A28"/>
    <w:rsid w:val="005B682C"/>
    <w:rsid w:val="005C4B2C"/>
    <w:rsid w:val="005C4B41"/>
    <w:rsid w:val="005C52C8"/>
    <w:rsid w:val="005D2CFB"/>
    <w:rsid w:val="005D386A"/>
    <w:rsid w:val="005D76F5"/>
    <w:rsid w:val="005E01C3"/>
    <w:rsid w:val="005E1092"/>
    <w:rsid w:val="005E1104"/>
    <w:rsid w:val="005E1626"/>
    <w:rsid w:val="005E327D"/>
    <w:rsid w:val="005E3768"/>
    <w:rsid w:val="005E48D2"/>
    <w:rsid w:val="005E4BC3"/>
    <w:rsid w:val="005E5009"/>
    <w:rsid w:val="005E52DF"/>
    <w:rsid w:val="005E739B"/>
    <w:rsid w:val="005F08E5"/>
    <w:rsid w:val="005F0BD3"/>
    <w:rsid w:val="005F1AFD"/>
    <w:rsid w:val="005F2AF2"/>
    <w:rsid w:val="005F6EA1"/>
    <w:rsid w:val="005F78F0"/>
    <w:rsid w:val="006004E7"/>
    <w:rsid w:val="00600BEB"/>
    <w:rsid w:val="006022C3"/>
    <w:rsid w:val="00604DCD"/>
    <w:rsid w:val="00605D24"/>
    <w:rsid w:val="00605DB5"/>
    <w:rsid w:val="0060712B"/>
    <w:rsid w:val="00613249"/>
    <w:rsid w:val="00613821"/>
    <w:rsid w:val="00615519"/>
    <w:rsid w:val="00620C60"/>
    <w:rsid w:val="00620F83"/>
    <w:rsid w:val="0062273E"/>
    <w:rsid w:val="0062357D"/>
    <w:rsid w:val="0062546D"/>
    <w:rsid w:val="00625477"/>
    <w:rsid w:val="00626767"/>
    <w:rsid w:val="0063122F"/>
    <w:rsid w:val="00631719"/>
    <w:rsid w:val="00631DD4"/>
    <w:rsid w:val="0064046B"/>
    <w:rsid w:val="00640837"/>
    <w:rsid w:val="006409D1"/>
    <w:rsid w:val="00641F4B"/>
    <w:rsid w:val="00642F87"/>
    <w:rsid w:val="00643846"/>
    <w:rsid w:val="00643A71"/>
    <w:rsid w:val="00643DC3"/>
    <w:rsid w:val="00644136"/>
    <w:rsid w:val="0064534A"/>
    <w:rsid w:val="00645478"/>
    <w:rsid w:val="0064614B"/>
    <w:rsid w:val="006524CB"/>
    <w:rsid w:val="00653082"/>
    <w:rsid w:val="00653888"/>
    <w:rsid w:val="0065444A"/>
    <w:rsid w:val="00657076"/>
    <w:rsid w:val="00661583"/>
    <w:rsid w:val="0066273F"/>
    <w:rsid w:val="006637E2"/>
    <w:rsid w:val="00664C47"/>
    <w:rsid w:val="00665ADB"/>
    <w:rsid w:val="00666A4B"/>
    <w:rsid w:val="00666B05"/>
    <w:rsid w:val="00667AE0"/>
    <w:rsid w:val="00670FB2"/>
    <w:rsid w:val="0067452D"/>
    <w:rsid w:val="006746B2"/>
    <w:rsid w:val="0067534A"/>
    <w:rsid w:val="00675974"/>
    <w:rsid w:val="00676AF7"/>
    <w:rsid w:val="006774CD"/>
    <w:rsid w:val="00677953"/>
    <w:rsid w:val="00677CF2"/>
    <w:rsid w:val="006828FD"/>
    <w:rsid w:val="00682A06"/>
    <w:rsid w:val="0068300B"/>
    <w:rsid w:val="00683A85"/>
    <w:rsid w:val="00684BF9"/>
    <w:rsid w:val="006855A1"/>
    <w:rsid w:val="00685DED"/>
    <w:rsid w:val="006860B5"/>
    <w:rsid w:val="006862ED"/>
    <w:rsid w:val="00687617"/>
    <w:rsid w:val="0068761F"/>
    <w:rsid w:val="00690B6E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97876"/>
    <w:rsid w:val="006A06B3"/>
    <w:rsid w:val="006A27CE"/>
    <w:rsid w:val="006A2D27"/>
    <w:rsid w:val="006A51FF"/>
    <w:rsid w:val="006A66DE"/>
    <w:rsid w:val="006A68D1"/>
    <w:rsid w:val="006A7B12"/>
    <w:rsid w:val="006A7DFA"/>
    <w:rsid w:val="006B2B67"/>
    <w:rsid w:val="006B2D65"/>
    <w:rsid w:val="006B34D1"/>
    <w:rsid w:val="006B473A"/>
    <w:rsid w:val="006B5085"/>
    <w:rsid w:val="006B574A"/>
    <w:rsid w:val="006B6D4E"/>
    <w:rsid w:val="006C0B6D"/>
    <w:rsid w:val="006C1489"/>
    <w:rsid w:val="006C2107"/>
    <w:rsid w:val="006C3CEE"/>
    <w:rsid w:val="006C429D"/>
    <w:rsid w:val="006C495B"/>
    <w:rsid w:val="006C54BB"/>
    <w:rsid w:val="006C6D05"/>
    <w:rsid w:val="006C7630"/>
    <w:rsid w:val="006D0E32"/>
    <w:rsid w:val="006D228F"/>
    <w:rsid w:val="006D2DFB"/>
    <w:rsid w:val="006D2EC3"/>
    <w:rsid w:val="006D30B6"/>
    <w:rsid w:val="006D3C4A"/>
    <w:rsid w:val="006D60AF"/>
    <w:rsid w:val="006D71EF"/>
    <w:rsid w:val="006D78DE"/>
    <w:rsid w:val="006D7B66"/>
    <w:rsid w:val="006D7C5F"/>
    <w:rsid w:val="006E071F"/>
    <w:rsid w:val="006E37AB"/>
    <w:rsid w:val="006E3DBD"/>
    <w:rsid w:val="006E5338"/>
    <w:rsid w:val="006E58B7"/>
    <w:rsid w:val="006E6A9E"/>
    <w:rsid w:val="006F0772"/>
    <w:rsid w:val="006F10AD"/>
    <w:rsid w:val="006F24B7"/>
    <w:rsid w:val="006F28E3"/>
    <w:rsid w:val="006F2CC3"/>
    <w:rsid w:val="006F3A01"/>
    <w:rsid w:val="006F4926"/>
    <w:rsid w:val="006F54A7"/>
    <w:rsid w:val="006F6020"/>
    <w:rsid w:val="006F63E8"/>
    <w:rsid w:val="006F6552"/>
    <w:rsid w:val="006F7ABE"/>
    <w:rsid w:val="00701916"/>
    <w:rsid w:val="00701F8E"/>
    <w:rsid w:val="007035A0"/>
    <w:rsid w:val="00703EE6"/>
    <w:rsid w:val="00703F3F"/>
    <w:rsid w:val="007041D6"/>
    <w:rsid w:val="007044B1"/>
    <w:rsid w:val="00705A96"/>
    <w:rsid w:val="007070B6"/>
    <w:rsid w:val="007071E2"/>
    <w:rsid w:val="00710FB3"/>
    <w:rsid w:val="00712125"/>
    <w:rsid w:val="00712A13"/>
    <w:rsid w:val="00713AE7"/>
    <w:rsid w:val="00714833"/>
    <w:rsid w:val="00715DF0"/>
    <w:rsid w:val="007166AD"/>
    <w:rsid w:val="007206F0"/>
    <w:rsid w:val="00720C51"/>
    <w:rsid w:val="00721ADB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40400"/>
    <w:rsid w:val="00741ABD"/>
    <w:rsid w:val="00743AA7"/>
    <w:rsid w:val="00744254"/>
    <w:rsid w:val="00744B78"/>
    <w:rsid w:val="00744DEA"/>
    <w:rsid w:val="007465B3"/>
    <w:rsid w:val="00746E22"/>
    <w:rsid w:val="0075190A"/>
    <w:rsid w:val="00752B1F"/>
    <w:rsid w:val="007533A9"/>
    <w:rsid w:val="00754D04"/>
    <w:rsid w:val="00755D3A"/>
    <w:rsid w:val="007569E6"/>
    <w:rsid w:val="007579E4"/>
    <w:rsid w:val="007604EF"/>
    <w:rsid w:val="007613AB"/>
    <w:rsid w:val="00762C2F"/>
    <w:rsid w:val="007644A9"/>
    <w:rsid w:val="0076689B"/>
    <w:rsid w:val="0076689C"/>
    <w:rsid w:val="00770AAF"/>
    <w:rsid w:val="00770E34"/>
    <w:rsid w:val="007717BB"/>
    <w:rsid w:val="00771809"/>
    <w:rsid w:val="007726D7"/>
    <w:rsid w:val="00773269"/>
    <w:rsid w:val="007740D2"/>
    <w:rsid w:val="00774ACE"/>
    <w:rsid w:val="00774FC4"/>
    <w:rsid w:val="00775093"/>
    <w:rsid w:val="007757BB"/>
    <w:rsid w:val="00775C5D"/>
    <w:rsid w:val="00777207"/>
    <w:rsid w:val="0078067C"/>
    <w:rsid w:val="007809B7"/>
    <w:rsid w:val="0078159A"/>
    <w:rsid w:val="007818A6"/>
    <w:rsid w:val="00782081"/>
    <w:rsid w:val="007835B6"/>
    <w:rsid w:val="00785293"/>
    <w:rsid w:val="00786E00"/>
    <w:rsid w:val="0079095E"/>
    <w:rsid w:val="007911B2"/>
    <w:rsid w:val="00791FA0"/>
    <w:rsid w:val="0079499E"/>
    <w:rsid w:val="00796D26"/>
    <w:rsid w:val="00797B68"/>
    <w:rsid w:val="007A155E"/>
    <w:rsid w:val="007A3230"/>
    <w:rsid w:val="007A5FC4"/>
    <w:rsid w:val="007A6EF8"/>
    <w:rsid w:val="007B0790"/>
    <w:rsid w:val="007B0F49"/>
    <w:rsid w:val="007B197E"/>
    <w:rsid w:val="007B2BF7"/>
    <w:rsid w:val="007B4B7E"/>
    <w:rsid w:val="007B5233"/>
    <w:rsid w:val="007B747C"/>
    <w:rsid w:val="007C0C90"/>
    <w:rsid w:val="007C190D"/>
    <w:rsid w:val="007C34C3"/>
    <w:rsid w:val="007C40B1"/>
    <w:rsid w:val="007C43D5"/>
    <w:rsid w:val="007C4C3B"/>
    <w:rsid w:val="007C5797"/>
    <w:rsid w:val="007C7E3B"/>
    <w:rsid w:val="007D0873"/>
    <w:rsid w:val="007D24D0"/>
    <w:rsid w:val="007D288A"/>
    <w:rsid w:val="007D2E58"/>
    <w:rsid w:val="007D6FB2"/>
    <w:rsid w:val="007D7BE6"/>
    <w:rsid w:val="007D7F4D"/>
    <w:rsid w:val="007E4250"/>
    <w:rsid w:val="007E658B"/>
    <w:rsid w:val="007E6C8D"/>
    <w:rsid w:val="007F0F10"/>
    <w:rsid w:val="007F1A81"/>
    <w:rsid w:val="007F1DB3"/>
    <w:rsid w:val="007F42F5"/>
    <w:rsid w:val="007F6DD2"/>
    <w:rsid w:val="007F7D6E"/>
    <w:rsid w:val="0080076B"/>
    <w:rsid w:val="00800C70"/>
    <w:rsid w:val="008018E2"/>
    <w:rsid w:val="00802187"/>
    <w:rsid w:val="00802C15"/>
    <w:rsid w:val="0080556C"/>
    <w:rsid w:val="008108F2"/>
    <w:rsid w:val="00811535"/>
    <w:rsid w:val="00812026"/>
    <w:rsid w:val="00813841"/>
    <w:rsid w:val="008138F1"/>
    <w:rsid w:val="008139A1"/>
    <w:rsid w:val="008139A9"/>
    <w:rsid w:val="00815D16"/>
    <w:rsid w:val="0081773A"/>
    <w:rsid w:val="00821155"/>
    <w:rsid w:val="00821676"/>
    <w:rsid w:val="00821B1B"/>
    <w:rsid w:val="00822846"/>
    <w:rsid w:val="008229B4"/>
    <w:rsid w:val="0082351B"/>
    <w:rsid w:val="00825034"/>
    <w:rsid w:val="00826D19"/>
    <w:rsid w:val="008275E1"/>
    <w:rsid w:val="00830246"/>
    <w:rsid w:val="00830C1D"/>
    <w:rsid w:val="00831549"/>
    <w:rsid w:val="00831FF4"/>
    <w:rsid w:val="0083413F"/>
    <w:rsid w:val="00834D24"/>
    <w:rsid w:val="00836580"/>
    <w:rsid w:val="0083711F"/>
    <w:rsid w:val="0083778E"/>
    <w:rsid w:val="00837BB4"/>
    <w:rsid w:val="0084049D"/>
    <w:rsid w:val="00841EBF"/>
    <w:rsid w:val="00844C07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4A33"/>
    <w:rsid w:val="008555F2"/>
    <w:rsid w:val="0085713B"/>
    <w:rsid w:val="0086188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67F79"/>
    <w:rsid w:val="0087034C"/>
    <w:rsid w:val="00870E04"/>
    <w:rsid w:val="00872066"/>
    <w:rsid w:val="0087284A"/>
    <w:rsid w:val="00873DE0"/>
    <w:rsid w:val="0087512A"/>
    <w:rsid w:val="00875920"/>
    <w:rsid w:val="008761A6"/>
    <w:rsid w:val="00880568"/>
    <w:rsid w:val="00880A69"/>
    <w:rsid w:val="0088278B"/>
    <w:rsid w:val="0088303C"/>
    <w:rsid w:val="00884D82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4E85"/>
    <w:rsid w:val="00895FBF"/>
    <w:rsid w:val="00896193"/>
    <w:rsid w:val="00897398"/>
    <w:rsid w:val="008A0941"/>
    <w:rsid w:val="008A0C49"/>
    <w:rsid w:val="008A19A0"/>
    <w:rsid w:val="008A1BA2"/>
    <w:rsid w:val="008A2246"/>
    <w:rsid w:val="008A415E"/>
    <w:rsid w:val="008A5336"/>
    <w:rsid w:val="008A69AE"/>
    <w:rsid w:val="008A717C"/>
    <w:rsid w:val="008A7360"/>
    <w:rsid w:val="008B06E0"/>
    <w:rsid w:val="008B096C"/>
    <w:rsid w:val="008B0A7E"/>
    <w:rsid w:val="008B1A06"/>
    <w:rsid w:val="008B2533"/>
    <w:rsid w:val="008B359C"/>
    <w:rsid w:val="008B5988"/>
    <w:rsid w:val="008B5A1E"/>
    <w:rsid w:val="008C02AC"/>
    <w:rsid w:val="008C0B3E"/>
    <w:rsid w:val="008C1861"/>
    <w:rsid w:val="008C460A"/>
    <w:rsid w:val="008C52C9"/>
    <w:rsid w:val="008C5636"/>
    <w:rsid w:val="008D0DC4"/>
    <w:rsid w:val="008D1233"/>
    <w:rsid w:val="008D56DD"/>
    <w:rsid w:val="008D7EE1"/>
    <w:rsid w:val="008E01D7"/>
    <w:rsid w:val="008E0C50"/>
    <w:rsid w:val="008E178D"/>
    <w:rsid w:val="008E3B11"/>
    <w:rsid w:val="008E3B27"/>
    <w:rsid w:val="008E42F0"/>
    <w:rsid w:val="008E5D3B"/>
    <w:rsid w:val="008E6F8B"/>
    <w:rsid w:val="008E75BD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F9B"/>
    <w:rsid w:val="00901091"/>
    <w:rsid w:val="00901F5D"/>
    <w:rsid w:val="00902B6C"/>
    <w:rsid w:val="0090322D"/>
    <w:rsid w:val="00903818"/>
    <w:rsid w:val="00904845"/>
    <w:rsid w:val="00905F25"/>
    <w:rsid w:val="0091171B"/>
    <w:rsid w:val="009139C1"/>
    <w:rsid w:val="00914C87"/>
    <w:rsid w:val="00915360"/>
    <w:rsid w:val="00915FEB"/>
    <w:rsid w:val="00920449"/>
    <w:rsid w:val="0092233E"/>
    <w:rsid w:val="009231E4"/>
    <w:rsid w:val="009232F9"/>
    <w:rsid w:val="00923F7B"/>
    <w:rsid w:val="00924156"/>
    <w:rsid w:val="0092437D"/>
    <w:rsid w:val="0092564E"/>
    <w:rsid w:val="009257E9"/>
    <w:rsid w:val="009259FE"/>
    <w:rsid w:val="00927377"/>
    <w:rsid w:val="0093036C"/>
    <w:rsid w:val="0093084F"/>
    <w:rsid w:val="00930E15"/>
    <w:rsid w:val="00935CE3"/>
    <w:rsid w:val="009404CD"/>
    <w:rsid w:val="00941871"/>
    <w:rsid w:val="009418DC"/>
    <w:rsid w:val="0094328B"/>
    <w:rsid w:val="00943A71"/>
    <w:rsid w:val="00944951"/>
    <w:rsid w:val="00944CBB"/>
    <w:rsid w:val="009471C7"/>
    <w:rsid w:val="009478E4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0FE9"/>
    <w:rsid w:val="00961A20"/>
    <w:rsid w:val="00963630"/>
    <w:rsid w:val="00963C55"/>
    <w:rsid w:val="00963F68"/>
    <w:rsid w:val="009656C7"/>
    <w:rsid w:val="00965A71"/>
    <w:rsid w:val="00965C1C"/>
    <w:rsid w:val="00967023"/>
    <w:rsid w:val="009704C2"/>
    <w:rsid w:val="00971F64"/>
    <w:rsid w:val="0097344E"/>
    <w:rsid w:val="00973C02"/>
    <w:rsid w:val="00974634"/>
    <w:rsid w:val="00974AA3"/>
    <w:rsid w:val="009801B4"/>
    <w:rsid w:val="009827A9"/>
    <w:rsid w:val="009842B3"/>
    <w:rsid w:val="00984D9B"/>
    <w:rsid w:val="00986FA4"/>
    <w:rsid w:val="00987EF6"/>
    <w:rsid w:val="00990A3A"/>
    <w:rsid w:val="00990E08"/>
    <w:rsid w:val="00990F30"/>
    <w:rsid w:val="0099185E"/>
    <w:rsid w:val="0099281A"/>
    <w:rsid w:val="00994BC9"/>
    <w:rsid w:val="00994C53"/>
    <w:rsid w:val="00996DF7"/>
    <w:rsid w:val="009A06C1"/>
    <w:rsid w:val="009A1CE9"/>
    <w:rsid w:val="009A3102"/>
    <w:rsid w:val="009A3FAC"/>
    <w:rsid w:val="009A5923"/>
    <w:rsid w:val="009A6229"/>
    <w:rsid w:val="009B0621"/>
    <w:rsid w:val="009B1E98"/>
    <w:rsid w:val="009B71AA"/>
    <w:rsid w:val="009C0490"/>
    <w:rsid w:val="009C0C9D"/>
    <w:rsid w:val="009C2CC6"/>
    <w:rsid w:val="009C374A"/>
    <w:rsid w:val="009C4B75"/>
    <w:rsid w:val="009C703E"/>
    <w:rsid w:val="009C724D"/>
    <w:rsid w:val="009D088E"/>
    <w:rsid w:val="009D25E1"/>
    <w:rsid w:val="009D48F9"/>
    <w:rsid w:val="009D4FB6"/>
    <w:rsid w:val="009D67DB"/>
    <w:rsid w:val="009D6CAA"/>
    <w:rsid w:val="009D72AE"/>
    <w:rsid w:val="009E052D"/>
    <w:rsid w:val="009E20E2"/>
    <w:rsid w:val="009E5386"/>
    <w:rsid w:val="009E7119"/>
    <w:rsid w:val="009F043B"/>
    <w:rsid w:val="009F0FCD"/>
    <w:rsid w:val="009F2A15"/>
    <w:rsid w:val="009F3F86"/>
    <w:rsid w:val="009F7DDC"/>
    <w:rsid w:val="00A00259"/>
    <w:rsid w:val="00A00381"/>
    <w:rsid w:val="00A004EF"/>
    <w:rsid w:val="00A006C1"/>
    <w:rsid w:val="00A00EB8"/>
    <w:rsid w:val="00A01630"/>
    <w:rsid w:val="00A01839"/>
    <w:rsid w:val="00A02F7C"/>
    <w:rsid w:val="00A03175"/>
    <w:rsid w:val="00A056B0"/>
    <w:rsid w:val="00A067A1"/>
    <w:rsid w:val="00A11489"/>
    <w:rsid w:val="00A1200E"/>
    <w:rsid w:val="00A12B2B"/>
    <w:rsid w:val="00A14D65"/>
    <w:rsid w:val="00A16BDB"/>
    <w:rsid w:val="00A22C0A"/>
    <w:rsid w:val="00A231D9"/>
    <w:rsid w:val="00A23202"/>
    <w:rsid w:val="00A23567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065"/>
    <w:rsid w:val="00A440A4"/>
    <w:rsid w:val="00A444C4"/>
    <w:rsid w:val="00A446D0"/>
    <w:rsid w:val="00A459F8"/>
    <w:rsid w:val="00A5047B"/>
    <w:rsid w:val="00A52F6C"/>
    <w:rsid w:val="00A539FF"/>
    <w:rsid w:val="00A5440D"/>
    <w:rsid w:val="00A549AC"/>
    <w:rsid w:val="00A549FB"/>
    <w:rsid w:val="00A558F1"/>
    <w:rsid w:val="00A55BAD"/>
    <w:rsid w:val="00A57064"/>
    <w:rsid w:val="00A6050C"/>
    <w:rsid w:val="00A60E36"/>
    <w:rsid w:val="00A61392"/>
    <w:rsid w:val="00A631A0"/>
    <w:rsid w:val="00A63E61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3512"/>
    <w:rsid w:val="00A7422A"/>
    <w:rsid w:val="00A760ED"/>
    <w:rsid w:val="00A767B9"/>
    <w:rsid w:val="00A7706A"/>
    <w:rsid w:val="00A80781"/>
    <w:rsid w:val="00A80848"/>
    <w:rsid w:val="00A80E34"/>
    <w:rsid w:val="00A81C52"/>
    <w:rsid w:val="00A82CB3"/>
    <w:rsid w:val="00A8332C"/>
    <w:rsid w:val="00A83AA3"/>
    <w:rsid w:val="00A90E47"/>
    <w:rsid w:val="00A90EA3"/>
    <w:rsid w:val="00A91B27"/>
    <w:rsid w:val="00A9243C"/>
    <w:rsid w:val="00A95390"/>
    <w:rsid w:val="00A960C8"/>
    <w:rsid w:val="00A96519"/>
    <w:rsid w:val="00AA01B4"/>
    <w:rsid w:val="00AA290A"/>
    <w:rsid w:val="00AA387F"/>
    <w:rsid w:val="00AA580C"/>
    <w:rsid w:val="00AA5FBD"/>
    <w:rsid w:val="00AA6A9D"/>
    <w:rsid w:val="00AA71F3"/>
    <w:rsid w:val="00AB099D"/>
    <w:rsid w:val="00AB0DA0"/>
    <w:rsid w:val="00AB2B1B"/>
    <w:rsid w:val="00AB3668"/>
    <w:rsid w:val="00AB7EC1"/>
    <w:rsid w:val="00AC0412"/>
    <w:rsid w:val="00AC144F"/>
    <w:rsid w:val="00AC18C9"/>
    <w:rsid w:val="00AC2B78"/>
    <w:rsid w:val="00AC2F2D"/>
    <w:rsid w:val="00AC3EEF"/>
    <w:rsid w:val="00AC598D"/>
    <w:rsid w:val="00AC7FC4"/>
    <w:rsid w:val="00AD27A7"/>
    <w:rsid w:val="00AD2989"/>
    <w:rsid w:val="00AD4757"/>
    <w:rsid w:val="00AD4E93"/>
    <w:rsid w:val="00AD4E9B"/>
    <w:rsid w:val="00AD5D53"/>
    <w:rsid w:val="00AD665C"/>
    <w:rsid w:val="00AD7925"/>
    <w:rsid w:val="00AE19A1"/>
    <w:rsid w:val="00AE1A21"/>
    <w:rsid w:val="00AE2262"/>
    <w:rsid w:val="00AE4B00"/>
    <w:rsid w:val="00AE7A94"/>
    <w:rsid w:val="00AF0324"/>
    <w:rsid w:val="00AF0F97"/>
    <w:rsid w:val="00AF688D"/>
    <w:rsid w:val="00AF7938"/>
    <w:rsid w:val="00B009D9"/>
    <w:rsid w:val="00B00CB0"/>
    <w:rsid w:val="00B0230C"/>
    <w:rsid w:val="00B07126"/>
    <w:rsid w:val="00B110AA"/>
    <w:rsid w:val="00B14A02"/>
    <w:rsid w:val="00B14EDD"/>
    <w:rsid w:val="00B15131"/>
    <w:rsid w:val="00B16540"/>
    <w:rsid w:val="00B167E8"/>
    <w:rsid w:val="00B16BD5"/>
    <w:rsid w:val="00B2474B"/>
    <w:rsid w:val="00B247E3"/>
    <w:rsid w:val="00B25E2D"/>
    <w:rsid w:val="00B26292"/>
    <w:rsid w:val="00B26696"/>
    <w:rsid w:val="00B2671E"/>
    <w:rsid w:val="00B26982"/>
    <w:rsid w:val="00B2759E"/>
    <w:rsid w:val="00B3202D"/>
    <w:rsid w:val="00B33021"/>
    <w:rsid w:val="00B33D0E"/>
    <w:rsid w:val="00B3412E"/>
    <w:rsid w:val="00B3457D"/>
    <w:rsid w:val="00B34789"/>
    <w:rsid w:val="00B3705F"/>
    <w:rsid w:val="00B4041B"/>
    <w:rsid w:val="00B41CBD"/>
    <w:rsid w:val="00B42960"/>
    <w:rsid w:val="00B443D7"/>
    <w:rsid w:val="00B460A2"/>
    <w:rsid w:val="00B460EE"/>
    <w:rsid w:val="00B467EC"/>
    <w:rsid w:val="00B46AA5"/>
    <w:rsid w:val="00B4714C"/>
    <w:rsid w:val="00B473D0"/>
    <w:rsid w:val="00B47463"/>
    <w:rsid w:val="00B47D91"/>
    <w:rsid w:val="00B50B2F"/>
    <w:rsid w:val="00B537B9"/>
    <w:rsid w:val="00B54E20"/>
    <w:rsid w:val="00B55DD9"/>
    <w:rsid w:val="00B60047"/>
    <w:rsid w:val="00B60D00"/>
    <w:rsid w:val="00B6226D"/>
    <w:rsid w:val="00B626A6"/>
    <w:rsid w:val="00B63B42"/>
    <w:rsid w:val="00B63FCC"/>
    <w:rsid w:val="00B64C26"/>
    <w:rsid w:val="00B64EA9"/>
    <w:rsid w:val="00B658DD"/>
    <w:rsid w:val="00B669E9"/>
    <w:rsid w:val="00B70F1C"/>
    <w:rsid w:val="00B71AFE"/>
    <w:rsid w:val="00B728FB"/>
    <w:rsid w:val="00B740F8"/>
    <w:rsid w:val="00B76763"/>
    <w:rsid w:val="00B772A8"/>
    <w:rsid w:val="00B77652"/>
    <w:rsid w:val="00B7775B"/>
    <w:rsid w:val="00B77CA4"/>
    <w:rsid w:val="00B8213B"/>
    <w:rsid w:val="00B821E5"/>
    <w:rsid w:val="00B82E57"/>
    <w:rsid w:val="00B840B0"/>
    <w:rsid w:val="00B848BB"/>
    <w:rsid w:val="00B85692"/>
    <w:rsid w:val="00B859EC"/>
    <w:rsid w:val="00B85C87"/>
    <w:rsid w:val="00B867B9"/>
    <w:rsid w:val="00B87965"/>
    <w:rsid w:val="00B909C2"/>
    <w:rsid w:val="00B9231B"/>
    <w:rsid w:val="00B92739"/>
    <w:rsid w:val="00B93611"/>
    <w:rsid w:val="00B93905"/>
    <w:rsid w:val="00B9529A"/>
    <w:rsid w:val="00B95C38"/>
    <w:rsid w:val="00B96985"/>
    <w:rsid w:val="00B97ACA"/>
    <w:rsid w:val="00BA0BFE"/>
    <w:rsid w:val="00BA2F67"/>
    <w:rsid w:val="00BA4D6E"/>
    <w:rsid w:val="00BA753E"/>
    <w:rsid w:val="00BB1071"/>
    <w:rsid w:val="00BB3C90"/>
    <w:rsid w:val="00BB3E0D"/>
    <w:rsid w:val="00BB3FC2"/>
    <w:rsid w:val="00BB5E60"/>
    <w:rsid w:val="00BB6326"/>
    <w:rsid w:val="00BB7987"/>
    <w:rsid w:val="00BC0292"/>
    <w:rsid w:val="00BC0C80"/>
    <w:rsid w:val="00BC376C"/>
    <w:rsid w:val="00BC416C"/>
    <w:rsid w:val="00BC467B"/>
    <w:rsid w:val="00BC494A"/>
    <w:rsid w:val="00BC4B7A"/>
    <w:rsid w:val="00BC5803"/>
    <w:rsid w:val="00BC6F34"/>
    <w:rsid w:val="00BC75BD"/>
    <w:rsid w:val="00BC77EE"/>
    <w:rsid w:val="00BC7F86"/>
    <w:rsid w:val="00BD0C8D"/>
    <w:rsid w:val="00BD169B"/>
    <w:rsid w:val="00BD24AC"/>
    <w:rsid w:val="00BD2EB1"/>
    <w:rsid w:val="00BD34D9"/>
    <w:rsid w:val="00BD3B66"/>
    <w:rsid w:val="00BD3C69"/>
    <w:rsid w:val="00BD452F"/>
    <w:rsid w:val="00BD4651"/>
    <w:rsid w:val="00BD48DC"/>
    <w:rsid w:val="00BD6608"/>
    <w:rsid w:val="00BE08E4"/>
    <w:rsid w:val="00BE0CE5"/>
    <w:rsid w:val="00BE1045"/>
    <w:rsid w:val="00BE26A2"/>
    <w:rsid w:val="00BE3776"/>
    <w:rsid w:val="00BE3F11"/>
    <w:rsid w:val="00BE498D"/>
    <w:rsid w:val="00BE621E"/>
    <w:rsid w:val="00BE6859"/>
    <w:rsid w:val="00BF0791"/>
    <w:rsid w:val="00BF1048"/>
    <w:rsid w:val="00BF25BC"/>
    <w:rsid w:val="00BF2BF1"/>
    <w:rsid w:val="00BF2DBF"/>
    <w:rsid w:val="00BF66BD"/>
    <w:rsid w:val="00BF78A2"/>
    <w:rsid w:val="00C00B21"/>
    <w:rsid w:val="00C03F55"/>
    <w:rsid w:val="00C0548C"/>
    <w:rsid w:val="00C120B4"/>
    <w:rsid w:val="00C12BAD"/>
    <w:rsid w:val="00C12CAD"/>
    <w:rsid w:val="00C13918"/>
    <w:rsid w:val="00C13BB2"/>
    <w:rsid w:val="00C15517"/>
    <w:rsid w:val="00C1602E"/>
    <w:rsid w:val="00C17628"/>
    <w:rsid w:val="00C17EC5"/>
    <w:rsid w:val="00C20344"/>
    <w:rsid w:val="00C2062A"/>
    <w:rsid w:val="00C2111E"/>
    <w:rsid w:val="00C229B9"/>
    <w:rsid w:val="00C2368C"/>
    <w:rsid w:val="00C2549E"/>
    <w:rsid w:val="00C26B17"/>
    <w:rsid w:val="00C2727C"/>
    <w:rsid w:val="00C30076"/>
    <w:rsid w:val="00C30227"/>
    <w:rsid w:val="00C32BEB"/>
    <w:rsid w:val="00C32EB8"/>
    <w:rsid w:val="00C3346B"/>
    <w:rsid w:val="00C335BD"/>
    <w:rsid w:val="00C34BF4"/>
    <w:rsid w:val="00C35F18"/>
    <w:rsid w:val="00C3659B"/>
    <w:rsid w:val="00C36AFC"/>
    <w:rsid w:val="00C370BB"/>
    <w:rsid w:val="00C40BF8"/>
    <w:rsid w:val="00C4361F"/>
    <w:rsid w:val="00C441E8"/>
    <w:rsid w:val="00C45970"/>
    <w:rsid w:val="00C45BF1"/>
    <w:rsid w:val="00C537AF"/>
    <w:rsid w:val="00C540C6"/>
    <w:rsid w:val="00C54945"/>
    <w:rsid w:val="00C54EB2"/>
    <w:rsid w:val="00C56B01"/>
    <w:rsid w:val="00C56F5B"/>
    <w:rsid w:val="00C61FCF"/>
    <w:rsid w:val="00C62671"/>
    <w:rsid w:val="00C65912"/>
    <w:rsid w:val="00C65ACC"/>
    <w:rsid w:val="00C65EA7"/>
    <w:rsid w:val="00C663A3"/>
    <w:rsid w:val="00C6723B"/>
    <w:rsid w:val="00C679D0"/>
    <w:rsid w:val="00C67BAF"/>
    <w:rsid w:val="00C70E4E"/>
    <w:rsid w:val="00C71B00"/>
    <w:rsid w:val="00C72535"/>
    <w:rsid w:val="00C742A6"/>
    <w:rsid w:val="00C7457B"/>
    <w:rsid w:val="00C75CAF"/>
    <w:rsid w:val="00C76860"/>
    <w:rsid w:val="00C76CC7"/>
    <w:rsid w:val="00C77B57"/>
    <w:rsid w:val="00C8001C"/>
    <w:rsid w:val="00C81140"/>
    <w:rsid w:val="00C81C8A"/>
    <w:rsid w:val="00C82CD3"/>
    <w:rsid w:val="00C82F0E"/>
    <w:rsid w:val="00C8484D"/>
    <w:rsid w:val="00C87F9A"/>
    <w:rsid w:val="00C90135"/>
    <w:rsid w:val="00C911DB"/>
    <w:rsid w:val="00C934E3"/>
    <w:rsid w:val="00C95AF6"/>
    <w:rsid w:val="00C97C2E"/>
    <w:rsid w:val="00C97EDF"/>
    <w:rsid w:val="00CA0991"/>
    <w:rsid w:val="00CA1A48"/>
    <w:rsid w:val="00CA1E30"/>
    <w:rsid w:val="00CA2452"/>
    <w:rsid w:val="00CA29A0"/>
    <w:rsid w:val="00CA4149"/>
    <w:rsid w:val="00CA5BBD"/>
    <w:rsid w:val="00CB0CDA"/>
    <w:rsid w:val="00CB1161"/>
    <w:rsid w:val="00CB3436"/>
    <w:rsid w:val="00CB383C"/>
    <w:rsid w:val="00CB5243"/>
    <w:rsid w:val="00CB65B1"/>
    <w:rsid w:val="00CC1414"/>
    <w:rsid w:val="00CC1E31"/>
    <w:rsid w:val="00CC1F12"/>
    <w:rsid w:val="00CC2483"/>
    <w:rsid w:val="00CC282B"/>
    <w:rsid w:val="00CC3112"/>
    <w:rsid w:val="00CC4442"/>
    <w:rsid w:val="00CC4E8F"/>
    <w:rsid w:val="00CC5184"/>
    <w:rsid w:val="00CC7AA0"/>
    <w:rsid w:val="00CD1A6A"/>
    <w:rsid w:val="00CD1DC4"/>
    <w:rsid w:val="00CD2784"/>
    <w:rsid w:val="00CD2C22"/>
    <w:rsid w:val="00CD69EE"/>
    <w:rsid w:val="00CD7E90"/>
    <w:rsid w:val="00CE085F"/>
    <w:rsid w:val="00CE1EFE"/>
    <w:rsid w:val="00CE27CA"/>
    <w:rsid w:val="00CE31CD"/>
    <w:rsid w:val="00CE443C"/>
    <w:rsid w:val="00CE4A37"/>
    <w:rsid w:val="00CE4C16"/>
    <w:rsid w:val="00CE4D0C"/>
    <w:rsid w:val="00CE4D3A"/>
    <w:rsid w:val="00CE502A"/>
    <w:rsid w:val="00CF1827"/>
    <w:rsid w:val="00CF265D"/>
    <w:rsid w:val="00CF34C0"/>
    <w:rsid w:val="00CF695E"/>
    <w:rsid w:val="00CF6B0B"/>
    <w:rsid w:val="00D014CC"/>
    <w:rsid w:val="00D01728"/>
    <w:rsid w:val="00D01D1E"/>
    <w:rsid w:val="00D04287"/>
    <w:rsid w:val="00D04D1C"/>
    <w:rsid w:val="00D06351"/>
    <w:rsid w:val="00D0712A"/>
    <w:rsid w:val="00D07530"/>
    <w:rsid w:val="00D126BD"/>
    <w:rsid w:val="00D13708"/>
    <w:rsid w:val="00D13A17"/>
    <w:rsid w:val="00D14D30"/>
    <w:rsid w:val="00D163C5"/>
    <w:rsid w:val="00D17287"/>
    <w:rsid w:val="00D17463"/>
    <w:rsid w:val="00D21315"/>
    <w:rsid w:val="00D21C31"/>
    <w:rsid w:val="00D22749"/>
    <w:rsid w:val="00D2448A"/>
    <w:rsid w:val="00D24972"/>
    <w:rsid w:val="00D25F09"/>
    <w:rsid w:val="00D270A6"/>
    <w:rsid w:val="00D303F8"/>
    <w:rsid w:val="00D304E6"/>
    <w:rsid w:val="00D3141F"/>
    <w:rsid w:val="00D31590"/>
    <w:rsid w:val="00D333D3"/>
    <w:rsid w:val="00D3595C"/>
    <w:rsid w:val="00D37931"/>
    <w:rsid w:val="00D4142D"/>
    <w:rsid w:val="00D42C20"/>
    <w:rsid w:val="00D43406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660B"/>
    <w:rsid w:val="00D5675A"/>
    <w:rsid w:val="00D5679A"/>
    <w:rsid w:val="00D602A0"/>
    <w:rsid w:val="00D60E16"/>
    <w:rsid w:val="00D6179F"/>
    <w:rsid w:val="00D621E6"/>
    <w:rsid w:val="00D6347C"/>
    <w:rsid w:val="00D6380B"/>
    <w:rsid w:val="00D63C51"/>
    <w:rsid w:val="00D6405D"/>
    <w:rsid w:val="00D650EA"/>
    <w:rsid w:val="00D6528D"/>
    <w:rsid w:val="00D66F19"/>
    <w:rsid w:val="00D70787"/>
    <w:rsid w:val="00D70ABC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2182"/>
    <w:rsid w:val="00D821CA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4D39"/>
    <w:rsid w:val="00D95949"/>
    <w:rsid w:val="00D97012"/>
    <w:rsid w:val="00D97355"/>
    <w:rsid w:val="00D974DB"/>
    <w:rsid w:val="00D978DD"/>
    <w:rsid w:val="00D97AF5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1CA3"/>
    <w:rsid w:val="00DB3B82"/>
    <w:rsid w:val="00DB408C"/>
    <w:rsid w:val="00DC0C6E"/>
    <w:rsid w:val="00DC1A3D"/>
    <w:rsid w:val="00DC290C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B9C"/>
    <w:rsid w:val="00DD2BE6"/>
    <w:rsid w:val="00DD2D7D"/>
    <w:rsid w:val="00DD570A"/>
    <w:rsid w:val="00DD579D"/>
    <w:rsid w:val="00DD7450"/>
    <w:rsid w:val="00DE1102"/>
    <w:rsid w:val="00DE1366"/>
    <w:rsid w:val="00DE260C"/>
    <w:rsid w:val="00DE4247"/>
    <w:rsid w:val="00DE4D8A"/>
    <w:rsid w:val="00DE6177"/>
    <w:rsid w:val="00DE7FC0"/>
    <w:rsid w:val="00DF2146"/>
    <w:rsid w:val="00DF21B4"/>
    <w:rsid w:val="00DF33E9"/>
    <w:rsid w:val="00DF557D"/>
    <w:rsid w:val="00DF69EC"/>
    <w:rsid w:val="00DF7949"/>
    <w:rsid w:val="00E01E72"/>
    <w:rsid w:val="00E022ED"/>
    <w:rsid w:val="00E03EA0"/>
    <w:rsid w:val="00E04D17"/>
    <w:rsid w:val="00E06979"/>
    <w:rsid w:val="00E07F9C"/>
    <w:rsid w:val="00E103F0"/>
    <w:rsid w:val="00E10734"/>
    <w:rsid w:val="00E12FC6"/>
    <w:rsid w:val="00E13A6C"/>
    <w:rsid w:val="00E17278"/>
    <w:rsid w:val="00E21194"/>
    <w:rsid w:val="00E21E63"/>
    <w:rsid w:val="00E22047"/>
    <w:rsid w:val="00E23166"/>
    <w:rsid w:val="00E253B9"/>
    <w:rsid w:val="00E25FFE"/>
    <w:rsid w:val="00E26920"/>
    <w:rsid w:val="00E27F22"/>
    <w:rsid w:val="00E32519"/>
    <w:rsid w:val="00E33A39"/>
    <w:rsid w:val="00E35D5A"/>
    <w:rsid w:val="00E35FD9"/>
    <w:rsid w:val="00E377BE"/>
    <w:rsid w:val="00E37916"/>
    <w:rsid w:val="00E37950"/>
    <w:rsid w:val="00E409F1"/>
    <w:rsid w:val="00E41F20"/>
    <w:rsid w:val="00E4279D"/>
    <w:rsid w:val="00E4394E"/>
    <w:rsid w:val="00E44100"/>
    <w:rsid w:val="00E46C77"/>
    <w:rsid w:val="00E471F3"/>
    <w:rsid w:val="00E50867"/>
    <w:rsid w:val="00E52851"/>
    <w:rsid w:val="00E53062"/>
    <w:rsid w:val="00E53790"/>
    <w:rsid w:val="00E538B9"/>
    <w:rsid w:val="00E53A81"/>
    <w:rsid w:val="00E545AA"/>
    <w:rsid w:val="00E545F2"/>
    <w:rsid w:val="00E54E3E"/>
    <w:rsid w:val="00E559C5"/>
    <w:rsid w:val="00E55CF2"/>
    <w:rsid w:val="00E61301"/>
    <w:rsid w:val="00E6150A"/>
    <w:rsid w:val="00E62949"/>
    <w:rsid w:val="00E62F9D"/>
    <w:rsid w:val="00E64F5C"/>
    <w:rsid w:val="00E65209"/>
    <w:rsid w:val="00E667E7"/>
    <w:rsid w:val="00E7030F"/>
    <w:rsid w:val="00E70577"/>
    <w:rsid w:val="00E71F03"/>
    <w:rsid w:val="00E7308D"/>
    <w:rsid w:val="00E77544"/>
    <w:rsid w:val="00E8208E"/>
    <w:rsid w:val="00E85EFA"/>
    <w:rsid w:val="00E870F6"/>
    <w:rsid w:val="00E959A6"/>
    <w:rsid w:val="00E97010"/>
    <w:rsid w:val="00E97FA0"/>
    <w:rsid w:val="00EA288D"/>
    <w:rsid w:val="00EA2E0D"/>
    <w:rsid w:val="00EA38B3"/>
    <w:rsid w:val="00EA3BAA"/>
    <w:rsid w:val="00EA3CD4"/>
    <w:rsid w:val="00EA4592"/>
    <w:rsid w:val="00EA6871"/>
    <w:rsid w:val="00EA79A0"/>
    <w:rsid w:val="00EB00BD"/>
    <w:rsid w:val="00EB040E"/>
    <w:rsid w:val="00EB051F"/>
    <w:rsid w:val="00EB2977"/>
    <w:rsid w:val="00EB43D6"/>
    <w:rsid w:val="00EB44F7"/>
    <w:rsid w:val="00EB5C55"/>
    <w:rsid w:val="00EB610A"/>
    <w:rsid w:val="00EC08B3"/>
    <w:rsid w:val="00EC0E1B"/>
    <w:rsid w:val="00EC1A1A"/>
    <w:rsid w:val="00EC3FEE"/>
    <w:rsid w:val="00EC4B06"/>
    <w:rsid w:val="00EC5A48"/>
    <w:rsid w:val="00EC5B14"/>
    <w:rsid w:val="00ED2DE0"/>
    <w:rsid w:val="00ED4128"/>
    <w:rsid w:val="00ED43F5"/>
    <w:rsid w:val="00ED4B23"/>
    <w:rsid w:val="00ED5C5C"/>
    <w:rsid w:val="00ED7558"/>
    <w:rsid w:val="00EE3ACF"/>
    <w:rsid w:val="00EE492A"/>
    <w:rsid w:val="00EE5C05"/>
    <w:rsid w:val="00EE6332"/>
    <w:rsid w:val="00EE649C"/>
    <w:rsid w:val="00EE6E06"/>
    <w:rsid w:val="00EE745A"/>
    <w:rsid w:val="00EF035C"/>
    <w:rsid w:val="00EF0957"/>
    <w:rsid w:val="00EF1034"/>
    <w:rsid w:val="00EF1DEC"/>
    <w:rsid w:val="00EF29FF"/>
    <w:rsid w:val="00EF3997"/>
    <w:rsid w:val="00EF5549"/>
    <w:rsid w:val="00EF5F4C"/>
    <w:rsid w:val="00EF66E6"/>
    <w:rsid w:val="00EF6792"/>
    <w:rsid w:val="00EF6A6F"/>
    <w:rsid w:val="00EF7728"/>
    <w:rsid w:val="00F02024"/>
    <w:rsid w:val="00F025F5"/>
    <w:rsid w:val="00F03F0C"/>
    <w:rsid w:val="00F05BDB"/>
    <w:rsid w:val="00F06656"/>
    <w:rsid w:val="00F10504"/>
    <w:rsid w:val="00F1081F"/>
    <w:rsid w:val="00F10B31"/>
    <w:rsid w:val="00F121D4"/>
    <w:rsid w:val="00F12A37"/>
    <w:rsid w:val="00F13181"/>
    <w:rsid w:val="00F13974"/>
    <w:rsid w:val="00F14181"/>
    <w:rsid w:val="00F1470B"/>
    <w:rsid w:val="00F164AA"/>
    <w:rsid w:val="00F16A94"/>
    <w:rsid w:val="00F20120"/>
    <w:rsid w:val="00F201EA"/>
    <w:rsid w:val="00F20430"/>
    <w:rsid w:val="00F2052D"/>
    <w:rsid w:val="00F20D12"/>
    <w:rsid w:val="00F2350F"/>
    <w:rsid w:val="00F24D2B"/>
    <w:rsid w:val="00F253CF"/>
    <w:rsid w:val="00F2605B"/>
    <w:rsid w:val="00F26EF1"/>
    <w:rsid w:val="00F2768A"/>
    <w:rsid w:val="00F30B4A"/>
    <w:rsid w:val="00F359DD"/>
    <w:rsid w:val="00F36727"/>
    <w:rsid w:val="00F371B0"/>
    <w:rsid w:val="00F404E5"/>
    <w:rsid w:val="00F40645"/>
    <w:rsid w:val="00F4079E"/>
    <w:rsid w:val="00F40BE3"/>
    <w:rsid w:val="00F43B0A"/>
    <w:rsid w:val="00F45DC7"/>
    <w:rsid w:val="00F47A8A"/>
    <w:rsid w:val="00F50EB7"/>
    <w:rsid w:val="00F51AE8"/>
    <w:rsid w:val="00F53848"/>
    <w:rsid w:val="00F53F2F"/>
    <w:rsid w:val="00F548B5"/>
    <w:rsid w:val="00F549F7"/>
    <w:rsid w:val="00F5601C"/>
    <w:rsid w:val="00F57977"/>
    <w:rsid w:val="00F57B2D"/>
    <w:rsid w:val="00F60392"/>
    <w:rsid w:val="00F62581"/>
    <w:rsid w:val="00F632F4"/>
    <w:rsid w:val="00F6420E"/>
    <w:rsid w:val="00F646B8"/>
    <w:rsid w:val="00F64C5C"/>
    <w:rsid w:val="00F65170"/>
    <w:rsid w:val="00F71ED7"/>
    <w:rsid w:val="00F72653"/>
    <w:rsid w:val="00F73612"/>
    <w:rsid w:val="00F73FFB"/>
    <w:rsid w:val="00F74230"/>
    <w:rsid w:val="00F75C70"/>
    <w:rsid w:val="00F76EF3"/>
    <w:rsid w:val="00F77229"/>
    <w:rsid w:val="00F775AA"/>
    <w:rsid w:val="00F777F1"/>
    <w:rsid w:val="00F77B74"/>
    <w:rsid w:val="00F80B62"/>
    <w:rsid w:val="00F80BFB"/>
    <w:rsid w:val="00F80F72"/>
    <w:rsid w:val="00F81E27"/>
    <w:rsid w:val="00F8284E"/>
    <w:rsid w:val="00F83EA2"/>
    <w:rsid w:val="00F853D9"/>
    <w:rsid w:val="00F85C4E"/>
    <w:rsid w:val="00F86C95"/>
    <w:rsid w:val="00F918BE"/>
    <w:rsid w:val="00F91F87"/>
    <w:rsid w:val="00F95178"/>
    <w:rsid w:val="00FA06B0"/>
    <w:rsid w:val="00FA0FC4"/>
    <w:rsid w:val="00FA38F9"/>
    <w:rsid w:val="00FA3A08"/>
    <w:rsid w:val="00FA4511"/>
    <w:rsid w:val="00FA4888"/>
    <w:rsid w:val="00FA5251"/>
    <w:rsid w:val="00FA76EB"/>
    <w:rsid w:val="00FB0B87"/>
    <w:rsid w:val="00FB258E"/>
    <w:rsid w:val="00FB3398"/>
    <w:rsid w:val="00FB4BE4"/>
    <w:rsid w:val="00FC0004"/>
    <w:rsid w:val="00FC01D7"/>
    <w:rsid w:val="00FC05B4"/>
    <w:rsid w:val="00FC13DD"/>
    <w:rsid w:val="00FC445E"/>
    <w:rsid w:val="00FC54CE"/>
    <w:rsid w:val="00FC599D"/>
    <w:rsid w:val="00FC6F55"/>
    <w:rsid w:val="00FC78B6"/>
    <w:rsid w:val="00FD3DEB"/>
    <w:rsid w:val="00FD4D25"/>
    <w:rsid w:val="00FD7C4F"/>
    <w:rsid w:val="00FE1049"/>
    <w:rsid w:val="00FE117B"/>
    <w:rsid w:val="00FE12B4"/>
    <w:rsid w:val="00FE1824"/>
    <w:rsid w:val="00FE2CDA"/>
    <w:rsid w:val="00FE350D"/>
    <w:rsid w:val="00FE4886"/>
    <w:rsid w:val="00FE49A2"/>
    <w:rsid w:val="00FE53D2"/>
    <w:rsid w:val="00FE548F"/>
    <w:rsid w:val="00FE5F8D"/>
    <w:rsid w:val="00FE7097"/>
    <w:rsid w:val="00FF096F"/>
    <w:rsid w:val="00FF2CBF"/>
    <w:rsid w:val="00FF3CAD"/>
    <w:rsid w:val="00FF5245"/>
    <w:rsid w:val="00FF59F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871B6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D4D2-FBEB-4E26-9611-D2851352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21</cp:revision>
  <cp:lastPrinted>2019-08-22T15:24:00Z</cp:lastPrinted>
  <dcterms:created xsi:type="dcterms:W3CDTF">2019-09-03T09:30:00Z</dcterms:created>
  <dcterms:modified xsi:type="dcterms:W3CDTF">2019-09-06T08:54:00Z</dcterms:modified>
</cp:coreProperties>
</file>