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4855" w14:textId="5B8FCBC2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 xml:space="preserve">Meeting of the </w:t>
      </w:r>
      <w:r w:rsidR="00A57F04">
        <w:rPr>
          <w:rFonts w:ascii="Verdana" w:hAnsi="Verdana"/>
          <w:sz w:val="24"/>
          <w:szCs w:val="24"/>
        </w:rPr>
        <w:t>Public Events Sub-Committee</w:t>
      </w:r>
    </w:p>
    <w:p w14:paraId="0B05BAD3" w14:textId="0BEEFF59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C03167">
        <w:rPr>
          <w:rFonts w:ascii="Verdana" w:hAnsi="Verdana"/>
          <w:sz w:val="24"/>
          <w:szCs w:val="24"/>
        </w:rPr>
        <w:t>electronically using the Zoom software</w:t>
      </w:r>
    </w:p>
    <w:p w14:paraId="381FA107" w14:textId="62F7D5CC" w:rsidR="008C52C9" w:rsidRPr="00146592" w:rsidRDefault="00CF6B0B" w:rsidP="0014659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</w:t>
      </w:r>
      <w:r w:rsidR="008225A2">
        <w:rPr>
          <w:rFonts w:ascii="Verdana" w:hAnsi="Verdana"/>
          <w:sz w:val="24"/>
          <w:szCs w:val="24"/>
        </w:rPr>
        <w:t xml:space="preserve"> </w:t>
      </w:r>
      <w:r w:rsidR="00F106AA">
        <w:rPr>
          <w:rFonts w:ascii="Verdana" w:hAnsi="Verdana"/>
          <w:sz w:val="24"/>
          <w:szCs w:val="24"/>
        </w:rPr>
        <w:t>Thursday</w:t>
      </w:r>
      <w:r w:rsidR="0096190A">
        <w:rPr>
          <w:rFonts w:ascii="Verdana" w:hAnsi="Verdana"/>
          <w:sz w:val="24"/>
          <w:szCs w:val="24"/>
        </w:rPr>
        <w:t xml:space="preserve">, </w:t>
      </w:r>
      <w:r w:rsidR="00F106AA">
        <w:rPr>
          <w:rFonts w:ascii="Verdana" w:hAnsi="Verdana"/>
          <w:sz w:val="24"/>
          <w:szCs w:val="24"/>
        </w:rPr>
        <w:t>22</w:t>
      </w:r>
      <w:r w:rsidR="00F106AA" w:rsidRPr="00F106AA">
        <w:rPr>
          <w:rFonts w:ascii="Verdana" w:hAnsi="Verdana"/>
          <w:sz w:val="24"/>
          <w:szCs w:val="24"/>
          <w:vertAlign w:val="superscript"/>
        </w:rPr>
        <w:t>nd</w:t>
      </w:r>
      <w:r w:rsidR="00F106AA">
        <w:rPr>
          <w:rFonts w:ascii="Verdana" w:hAnsi="Verdana"/>
          <w:sz w:val="24"/>
          <w:szCs w:val="24"/>
        </w:rPr>
        <w:t xml:space="preserve"> </w:t>
      </w:r>
      <w:proofErr w:type="gramStart"/>
      <w:r w:rsidR="00BB56E7">
        <w:rPr>
          <w:rFonts w:ascii="Verdana" w:hAnsi="Verdana"/>
          <w:sz w:val="24"/>
          <w:szCs w:val="24"/>
        </w:rPr>
        <w:t>October</w:t>
      </w:r>
      <w:r w:rsidR="006F6CFE">
        <w:rPr>
          <w:rFonts w:ascii="Verdana" w:hAnsi="Verdana"/>
          <w:sz w:val="24"/>
          <w:szCs w:val="24"/>
        </w:rPr>
        <w:t>,</w:t>
      </w:r>
      <w:proofErr w:type="gramEnd"/>
      <w:r w:rsidR="006F6CFE">
        <w:rPr>
          <w:rFonts w:ascii="Verdana" w:hAnsi="Verdana"/>
          <w:sz w:val="24"/>
          <w:szCs w:val="24"/>
        </w:rPr>
        <w:t xml:space="preserve"> 2020</w:t>
      </w:r>
      <w:r w:rsidR="00E85EFA">
        <w:rPr>
          <w:rFonts w:ascii="Verdana" w:hAnsi="Verdana"/>
          <w:sz w:val="24"/>
          <w:szCs w:val="24"/>
        </w:rPr>
        <w:t xml:space="preserve"> at </w:t>
      </w:r>
      <w:r w:rsidR="00F106AA">
        <w:rPr>
          <w:rFonts w:ascii="Verdana" w:hAnsi="Verdana"/>
          <w:sz w:val="24"/>
          <w:szCs w:val="24"/>
        </w:rPr>
        <w:t>6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106AA">
        <w:rPr>
          <w:rFonts w:ascii="Verdana" w:hAnsi="Verdana"/>
          <w:sz w:val="24"/>
          <w:szCs w:val="24"/>
        </w:rPr>
        <w:t>p</w:t>
      </w:r>
      <w:r w:rsidR="00BB56E7">
        <w:rPr>
          <w:rFonts w:ascii="Verdana" w:hAnsi="Verdana"/>
          <w:sz w:val="24"/>
          <w:szCs w:val="24"/>
        </w:rPr>
        <w:t>m</w:t>
      </w: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1B348474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48CA1FDF" w14:textId="6B6DFB19" w:rsidR="004A2FDE" w:rsidRDefault="004A2FD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64B3F21" w14:textId="0389DE00" w:rsidR="008F3A8A" w:rsidRDefault="008C52C9" w:rsidP="00BB56E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470DA">
        <w:rPr>
          <w:rFonts w:ascii="Verdana" w:hAnsi="Verdana"/>
        </w:rPr>
        <w:tab/>
      </w:r>
      <w:r w:rsidR="00F106AA">
        <w:rPr>
          <w:rFonts w:ascii="Verdana" w:hAnsi="Verdana"/>
        </w:rPr>
        <w:t>R. D. Gray</w:t>
      </w:r>
      <w:r w:rsidR="00BB56E7">
        <w:rPr>
          <w:rFonts w:ascii="Verdana" w:hAnsi="Verdana"/>
        </w:rPr>
        <w:t xml:space="preserve"> (Chai</w:t>
      </w:r>
      <w:r w:rsidR="00F106AA">
        <w:rPr>
          <w:rFonts w:ascii="Verdana" w:hAnsi="Verdana"/>
        </w:rPr>
        <w:t>r</w:t>
      </w:r>
      <w:r w:rsidR="00BB56E7">
        <w:rPr>
          <w:rFonts w:ascii="Verdana" w:hAnsi="Verdana"/>
        </w:rPr>
        <w:t>)</w:t>
      </w:r>
      <w:r w:rsidR="00E310D1">
        <w:rPr>
          <w:rFonts w:ascii="Verdana" w:hAnsi="Verdana"/>
        </w:rPr>
        <w:tab/>
      </w:r>
      <w:r w:rsidR="006C2B49">
        <w:rPr>
          <w:rFonts w:ascii="Verdana" w:hAnsi="Verdana"/>
        </w:rPr>
        <w:tab/>
      </w:r>
    </w:p>
    <w:p w14:paraId="1EDBA6E8" w14:textId="6B9EC468" w:rsidR="00BB56E7" w:rsidRDefault="00BB56E7" w:rsidP="00BB56E7">
      <w:pPr>
        <w:spacing w:after="0"/>
        <w:ind w:left="284"/>
        <w:rPr>
          <w:rFonts w:ascii="Verdana" w:hAnsi="Verdana"/>
        </w:rPr>
      </w:pPr>
    </w:p>
    <w:p w14:paraId="087C497C" w14:textId="08C8FEF0" w:rsidR="00BB56E7" w:rsidRDefault="00BB56E7" w:rsidP="00F106AA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106AA">
        <w:rPr>
          <w:rFonts w:ascii="Verdana" w:hAnsi="Verdana"/>
        </w:rPr>
        <w:t>E. A. Davies</w:t>
      </w:r>
      <w:r w:rsidR="00F106AA">
        <w:rPr>
          <w:rFonts w:ascii="Verdana" w:hAnsi="Verdana"/>
        </w:rPr>
        <w:tab/>
      </w:r>
      <w:r w:rsidR="00F106AA">
        <w:rPr>
          <w:rFonts w:ascii="Verdana" w:hAnsi="Verdana"/>
        </w:rPr>
        <w:tab/>
      </w:r>
      <w:r w:rsidR="00F106AA">
        <w:rPr>
          <w:rFonts w:ascii="Verdana" w:hAnsi="Verdana"/>
        </w:rPr>
        <w:tab/>
        <w:t>W. D. Elliott BA QTS</w:t>
      </w:r>
    </w:p>
    <w:p w14:paraId="21E8E8A6" w14:textId="506DFD4B" w:rsidR="00F106AA" w:rsidRDefault="00F106AA" w:rsidP="00F106AA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C. A. Sharp</w:t>
      </w:r>
    </w:p>
    <w:p w14:paraId="269B1943" w14:textId="2724F236" w:rsidR="00943FB2" w:rsidRDefault="00943FB2" w:rsidP="00F106AA">
      <w:pPr>
        <w:spacing w:after="0"/>
        <w:ind w:left="284"/>
        <w:rPr>
          <w:rFonts w:ascii="Verdana" w:hAnsi="Verdana"/>
        </w:rPr>
      </w:pPr>
    </w:p>
    <w:p w14:paraId="4F6CD769" w14:textId="2B167BBB" w:rsidR="00943FB2" w:rsidRDefault="00943FB2" w:rsidP="00F106AA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 xml:space="preserve">Councillor R. Williams was </w:t>
      </w:r>
      <w:r w:rsidR="0095700D">
        <w:rPr>
          <w:rFonts w:ascii="Verdana" w:hAnsi="Verdana"/>
        </w:rPr>
        <w:t>also in attendance.</w:t>
      </w:r>
    </w:p>
    <w:p w14:paraId="3BF0E429" w14:textId="77777777" w:rsidR="00BB56E7" w:rsidRDefault="00BB56E7" w:rsidP="00BB56E7">
      <w:pPr>
        <w:spacing w:after="0"/>
        <w:ind w:left="284"/>
        <w:rPr>
          <w:rFonts w:ascii="Verdana" w:hAnsi="Verdana"/>
        </w:rPr>
      </w:pPr>
    </w:p>
    <w:p w14:paraId="3ED4A4E5" w14:textId="2441D765" w:rsidR="008F3A8A" w:rsidRDefault="008F3A8A" w:rsidP="008F3A8A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Mrs M. L. Galliford, Town Clerk / Financial Officer</w:t>
      </w:r>
    </w:p>
    <w:p w14:paraId="21A2F94C" w14:textId="4D278C64" w:rsidR="009E3752" w:rsidRDefault="00EE78FE" w:rsidP="0002430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4A2FDE">
        <w:rPr>
          <w:rFonts w:ascii="Verdana" w:hAnsi="Verdana"/>
        </w:rPr>
        <w:t xml:space="preserve">Ms F. K. Galliford, Town Council </w:t>
      </w:r>
      <w:r>
        <w:rPr>
          <w:rFonts w:ascii="Verdana" w:hAnsi="Verdana"/>
        </w:rPr>
        <w:t>Secretary</w:t>
      </w:r>
    </w:p>
    <w:p w14:paraId="0141ABF4" w14:textId="4F6E5807" w:rsidR="00F106AA" w:rsidRDefault="00F106AA" w:rsidP="0002430B">
      <w:pPr>
        <w:spacing w:after="0"/>
        <w:ind w:left="284"/>
        <w:rPr>
          <w:rFonts w:ascii="Verdana" w:hAnsi="Verdana"/>
        </w:rPr>
      </w:pPr>
    </w:p>
    <w:p w14:paraId="0C36053F" w14:textId="5003C33E" w:rsidR="00B14A02" w:rsidRDefault="00F106AA" w:rsidP="00400488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Mr. R. Duncan, Chairman, Royal British Legion, Milford Haven Branch</w:t>
      </w:r>
    </w:p>
    <w:p w14:paraId="40B5DEAA" w14:textId="77777777" w:rsidR="0002430B" w:rsidRDefault="0002430B" w:rsidP="00DA4402">
      <w:pPr>
        <w:spacing w:after="0"/>
        <w:rPr>
          <w:rFonts w:ascii="Verdana" w:hAnsi="Verdana"/>
        </w:rPr>
      </w:pPr>
    </w:p>
    <w:p w14:paraId="14181510" w14:textId="2517B26B" w:rsidR="008C52C9" w:rsidRDefault="004363A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400488">
        <w:rPr>
          <w:rFonts w:ascii="Verdana" w:hAnsi="Verdana"/>
        </w:rPr>
        <w:t>59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7974D710" w14:textId="43A981B8" w:rsidR="00645081" w:rsidRDefault="005842F8" w:rsidP="008F3A8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F106AA">
        <w:rPr>
          <w:rFonts w:ascii="Verdana" w:hAnsi="Verdana"/>
        </w:rPr>
        <w:t>Councillors E. R. Harries, A. H. Miles and Mrs Y. G. Southwell.</w:t>
      </w:r>
    </w:p>
    <w:p w14:paraId="193CCC6E" w14:textId="77777777" w:rsidR="008F3A8A" w:rsidRDefault="008F3A8A" w:rsidP="008F3A8A">
      <w:pPr>
        <w:spacing w:after="0"/>
        <w:rPr>
          <w:rFonts w:ascii="Verdana" w:hAnsi="Verdana"/>
        </w:rPr>
      </w:pPr>
    </w:p>
    <w:p w14:paraId="1221317E" w14:textId="287C47B5" w:rsidR="008A4E4E" w:rsidRDefault="004363AE" w:rsidP="00691BF9">
      <w:pPr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400488">
        <w:rPr>
          <w:rFonts w:ascii="Verdana" w:hAnsi="Verdana"/>
        </w:rPr>
        <w:t>60</w:t>
      </w:r>
      <w:r w:rsidR="00DA4402">
        <w:rPr>
          <w:rFonts w:ascii="Verdana" w:hAnsi="Verdana"/>
        </w:rPr>
        <w:t>.</w:t>
      </w:r>
      <w:r w:rsidR="00DA4402">
        <w:rPr>
          <w:rFonts w:ascii="Verdana" w:hAnsi="Verdana"/>
        </w:rPr>
        <w:tab/>
      </w:r>
      <w:r w:rsidR="00DA4402">
        <w:rPr>
          <w:rFonts w:ascii="Verdana" w:hAnsi="Verdana"/>
          <w:u w:val="single"/>
        </w:rPr>
        <w:t>DECLARATIONS OF INTEREST:</w:t>
      </w:r>
    </w:p>
    <w:p w14:paraId="449B3BB9" w14:textId="564C99C5" w:rsidR="00D81D46" w:rsidRDefault="00F106AA" w:rsidP="00D81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There were no declarations of interest.</w:t>
      </w:r>
    </w:p>
    <w:p w14:paraId="6F2C5409" w14:textId="77777777" w:rsidR="00F106AA" w:rsidRPr="00D81D46" w:rsidRDefault="00F106AA" w:rsidP="00D81D46">
      <w:pPr>
        <w:spacing w:after="0"/>
      </w:pPr>
    </w:p>
    <w:p w14:paraId="415BBF19" w14:textId="67EBEBED" w:rsidR="004B484D" w:rsidRPr="00D81D46" w:rsidRDefault="004363AE" w:rsidP="00D81D46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400488">
        <w:rPr>
          <w:rFonts w:ascii="Verdana" w:hAnsi="Verdana"/>
        </w:rPr>
        <w:t>61</w:t>
      </w:r>
      <w:r w:rsidR="008F3A8A" w:rsidRPr="008F3A8A">
        <w:rPr>
          <w:rFonts w:ascii="Verdana" w:hAnsi="Verdana"/>
        </w:rPr>
        <w:t>.</w:t>
      </w:r>
      <w:r w:rsidR="008F3A8A" w:rsidRPr="008F3A8A">
        <w:rPr>
          <w:rFonts w:ascii="Verdana" w:hAnsi="Verdana"/>
        </w:rPr>
        <w:tab/>
      </w:r>
      <w:r w:rsidR="00F106AA">
        <w:rPr>
          <w:rFonts w:ascii="Verdana" w:hAnsi="Verdana"/>
          <w:u w:val="single"/>
        </w:rPr>
        <w:t>REMEMBRANCE SUNDAY 2020</w:t>
      </w:r>
      <w:r w:rsidR="00D81D46" w:rsidRPr="00D81D46">
        <w:rPr>
          <w:rFonts w:ascii="Verdana" w:hAnsi="Verdana"/>
          <w:u w:val="single"/>
        </w:rPr>
        <w:t>:</w:t>
      </w:r>
    </w:p>
    <w:p w14:paraId="1C9C3C17" w14:textId="30B9EFA9" w:rsidR="004B484D" w:rsidRDefault="004B484D" w:rsidP="004B484D">
      <w:pPr>
        <w:spacing w:after="0"/>
        <w:ind w:left="720" w:hanging="720"/>
        <w:rPr>
          <w:rFonts w:ascii="Verdana" w:hAnsi="Verdana"/>
        </w:rPr>
      </w:pPr>
    </w:p>
    <w:p w14:paraId="4BAC3DCC" w14:textId="6D1B8557" w:rsidR="00F106AA" w:rsidRPr="00F106AA" w:rsidRDefault="00F106AA" w:rsidP="00F106AA">
      <w:pPr>
        <w:spacing w:after="0"/>
        <w:ind w:left="720"/>
        <w:rPr>
          <w:rFonts w:ascii="Verdana" w:hAnsi="Verdana"/>
        </w:rPr>
      </w:pPr>
      <w:r w:rsidRPr="00F106AA">
        <w:rPr>
          <w:rFonts w:ascii="Verdana" w:hAnsi="Verdana"/>
        </w:rPr>
        <w:t>Members discussed the Service of Remembrance, which was limited to 30 people because of Welsh Government restrictions due to Covid-19.</w:t>
      </w:r>
    </w:p>
    <w:p w14:paraId="29CB9493" w14:textId="77777777" w:rsidR="00F106AA" w:rsidRPr="00F106AA" w:rsidRDefault="00F106AA" w:rsidP="00F106AA">
      <w:pPr>
        <w:spacing w:after="0"/>
        <w:rPr>
          <w:rFonts w:ascii="Verdana" w:hAnsi="Verdana"/>
        </w:rPr>
      </w:pPr>
    </w:p>
    <w:p w14:paraId="020FA09A" w14:textId="77777777" w:rsidR="00F106AA" w:rsidRPr="00F106AA" w:rsidRDefault="00F106AA" w:rsidP="00F106AA">
      <w:pPr>
        <w:spacing w:after="0"/>
        <w:ind w:left="720"/>
        <w:rPr>
          <w:rFonts w:ascii="Verdana" w:hAnsi="Verdana"/>
        </w:rPr>
      </w:pPr>
      <w:r w:rsidRPr="00F106AA">
        <w:rPr>
          <w:rFonts w:ascii="Verdana" w:hAnsi="Verdana"/>
        </w:rPr>
        <w:t>Mr. R. Duncan, Royal British Legion, advised that wreaths would be available in the Royal British Legion Club.</w:t>
      </w:r>
    </w:p>
    <w:p w14:paraId="2C90D537" w14:textId="77777777" w:rsidR="00F106AA" w:rsidRPr="00F106AA" w:rsidRDefault="00F106AA" w:rsidP="00F106AA">
      <w:pPr>
        <w:spacing w:after="0"/>
        <w:rPr>
          <w:rFonts w:ascii="Verdana" w:hAnsi="Verdana"/>
        </w:rPr>
      </w:pPr>
    </w:p>
    <w:p w14:paraId="4B506B56" w14:textId="45702CA8" w:rsidR="00F106AA" w:rsidRPr="00F106AA" w:rsidRDefault="00F106AA" w:rsidP="00F106AA">
      <w:pPr>
        <w:spacing w:after="0"/>
        <w:ind w:left="720"/>
        <w:rPr>
          <w:rFonts w:ascii="Verdana" w:hAnsi="Verdana"/>
        </w:rPr>
      </w:pPr>
      <w:r w:rsidRPr="00F106AA">
        <w:rPr>
          <w:rFonts w:ascii="Verdana" w:hAnsi="Verdana"/>
        </w:rPr>
        <w:t>The Clerk was asked whether she</w:t>
      </w:r>
      <w:r w:rsidR="0095700D">
        <w:rPr>
          <w:rFonts w:ascii="Verdana" w:hAnsi="Verdana"/>
        </w:rPr>
        <w:t xml:space="preserve"> and the Secretary</w:t>
      </w:r>
      <w:r w:rsidRPr="00F106AA">
        <w:rPr>
          <w:rFonts w:ascii="Verdana" w:hAnsi="Verdana"/>
        </w:rPr>
        <w:t xml:space="preserve"> would be attending.  </w:t>
      </w:r>
      <w:r w:rsidR="0095700D">
        <w:rPr>
          <w:rFonts w:ascii="Verdana" w:hAnsi="Verdana"/>
        </w:rPr>
        <w:t xml:space="preserve">The Clerk </w:t>
      </w:r>
      <w:r w:rsidRPr="00F106AA">
        <w:rPr>
          <w:rFonts w:ascii="Verdana" w:hAnsi="Verdana"/>
        </w:rPr>
        <w:t xml:space="preserve">replied that </w:t>
      </w:r>
      <w:r>
        <w:rPr>
          <w:rFonts w:ascii="Verdana" w:hAnsi="Verdana"/>
        </w:rPr>
        <w:t>as spaces were limited this year</w:t>
      </w:r>
      <w:r w:rsidRPr="00F106AA">
        <w:rPr>
          <w:rFonts w:ascii="Verdana" w:hAnsi="Verdana"/>
        </w:rPr>
        <w:t xml:space="preserve"> it would be more appropriate for someone else to take </w:t>
      </w:r>
      <w:r w:rsidR="0095700D">
        <w:rPr>
          <w:rFonts w:ascii="Verdana" w:hAnsi="Verdana"/>
        </w:rPr>
        <w:t>their</w:t>
      </w:r>
      <w:r w:rsidRPr="00F106AA">
        <w:rPr>
          <w:rFonts w:ascii="Verdana" w:hAnsi="Verdana"/>
        </w:rPr>
        <w:t xml:space="preserve"> place</w:t>
      </w:r>
      <w:r w:rsidR="0095700D">
        <w:rPr>
          <w:rFonts w:ascii="Verdana" w:hAnsi="Verdana"/>
        </w:rPr>
        <w:t>s</w:t>
      </w:r>
      <w:r w:rsidRPr="00F106AA">
        <w:rPr>
          <w:rFonts w:ascii="Verdana" w:hAnsi="Verdana"/>
        </w:rPr>
        <w:t>.</w:t>
      </w:r>
    </w:p>
    <w:p w14:paraId="6732903E" w14:textId="77777777" w:rsidR="00F106AA" w:rsidRPr="00F106AA" w:rsidRDefault="00F106AA" w:rsidP="00F106AA">
      <w:pPr>
        <w:spacing w:after="0"/>
        <w:rPr>
          <w:rFonts w:ascii="Verdana" w:hAnsi="Verdana"/>
        </w:rPr>
      </w:pPr>
    </w:p>
    <w:p w14:paraId="68A201A0" w14:textId="4A49B434" w:rsidR="0095700D" w:rsidRDefault="00F106AA" w:rsidP="008E37A6">
      <w:pPr>
        <w:spacing w:after="0"/>
        <w:ind w:left="720"/>
        <w:rPr>
          <w:rFonts w:ascii="Verdana" w:hAnsi="Verdana"/>
        </w:rPr>
      </w:pPr>
      <w:r w:rsidRPr="00F106AA">
        <w:rPr>
          <w:rFonts w:ascii="Verdana" w:hAnsi="Verdana"/>
        </w:rPr>
        <w:t xml:space="preserve">A Police Officer had </w:t>
      </w:r>
      <w:r>
        <w:rPr>
          <w:rFonts w:ascii="Verdana" w:hAnsi="Verdana"/>
        </w:rPr>
        <w:t>emailed</w:t>
      </w:r>
      <w:r w:rsidRPr="00F106AA">
        <w:rPr>
          <w:rFonts w:ascii="Verdana" w:hAnsi="Verdana"/>
        </w:rPr>
        <w:t xml:space="preserve"> earlier that day to say that they were concerned that</w:t>
      </w:r>
      <w:r>
        <w:rPr>
          <w:rFonts w:ascii="Verdana" w:hAnsi="Verdana"/>
        </w:rPr>
        <w:t>,</w:t>
      </w:r>
      <w:r w:rsidRPr="00F106AA">
        <w:rPr>
          <w:rFonts w:ascii="Verdana" w:hAnsi="Verdana"/>
        </w:rPr>
        <w:t xml:space="preserve"> due to the Cenotaph being a public place, they would not be in a position to enforce anything relating to people gather, and it would be quite a “sensitive” position to be seen to be directing people away from the location under the circumstances.</w:t>
      </w:r>
    </w:p>
    <w:p w14:paraId="718931BE" w14:textId="77777777" w:rsidR="0095700D" w:rsidRDefault="0095700D" w:rsidP="0095700D">
      <w:pPr>
        <w:spacing w:after="0"/>
        <w:rPr>
          <w:rFonts w:ascii="Verdana" w:hAnsi="Verdana"/>
        </w:rPr>
      </w:pPr>
    </w:p>
    <w:p w14:paraId="359BFB5C" w14:textId="77777777" w:rsidR="00F106AA" w:rsidRPr="00F106AA" w:rsidRDefault="00F106AA" w:rsidP="00F106AA">
      <w:pPr>
        <w:spacing w:after="0"/>
        <w:ind w:left="1440" w:firstLine="720"/>
        <w:rPr>
          <w:rFonts w:ascii="Verdana" w:hAnsi="Verdana"/>
        </w:rPr>
      </w:pPr>
      <w:r w:rsidRPr="00F106AA">
        <w:rPr>
          <w:rFonts w:ascii="Verdana" w:hAnsi="Verdana"/>
        </w:rPr>
        <w:t>It was RECOMMENDED THAT:</w:t>
      </w:r>
    </w:p>
    <w:p w14:paraId="3C06DA47" w14:textId="77777777" w:rsidR="00F106AA" w:rsidRPr="00F106AA" w:rsidRDefault="00F106AA" w:rsidP="00F106AA">
      <w:pPr>
        <w:spacing w:after="0"/>
        <w:rPr>
          <w:rFonts w:ascii="Verdana" w:hAnsi="Verdana"/>
        </w:rPr>
      </w:pPr>
    </w:p>
    <w:p w14:paraId="6DF0B82C" w14:textId="77777777" w:rsidR="00F106AA" w:rsidRPr="00F106AA" w:rsidRDefault="00F106AA" w:rsidP="00F106AA">
      <w:pPr>
        <w:pStyle w:val="ListParagraph"/>
        <w:numPr>
          <w:ilvl w:val="0"/>
          <w:numId w:val="26"/>
        </w:numPr>
        <w:spacing w:after="0"/>
        <w:rPr>
          <w:rFonts w:ascii="Verdana" w:hAnsi="Verdana"/>
        </w:rPr>
      </w:pPr>
      <w:r w:rsidRPr="00F106AA">
        <w:rPr>
          <w:rFonts w:ascii="Verdana" w:hAnsi="Verdana"/>
        </w:rPr>
        <w:t>a short service of Remembrance be held, assembling</w:t>
      </w:r>
    </w:p>
    <w:p w14:paraId="46D65CC8" w14:textId="77777777" w:rsidR="00F106AA" w:rsidRPr="00F106AA" w:rsidRDefault="00F106AA" w:rsidP="00F106AA">
      <w:pPr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lastRenderedPageBreak/>
        <w:t>at the War Memorial at 10.55 am for invited</w:t>
      </w:r>
    </w:p>
    <w:p w14:paraId="28B2349B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>guests only – 17 Town Councillors; President,</w:t>
      </w:r>
    </w:p>
    <w:p w14:paraId="5798F0E1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>Royal British Legion; Chairman, Royal British</w:t>
      </w:r>
    </w:p>
    <w:p w14:paraId="215DC806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>Legion; Royal British Legion Chaplain; Standard</w:t>
      </w:r>
    </w:p>
    <w:p w14:paraId="25CF5151" w14:textId="08F1E36E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>Bearer; Bugler; Deputy Lord Lieutenant</w:t>
      </w:r>
      <w:r w:rsidR="0095700D">
        <w:rPr>
          <w:rFonts w:ascii="Verdana" w:hAnsi="Verdana"/>
        </w:rPr>
        <w:t>;</w:t>
      </w:r>
      <w:r w:rsidRPr="00F106AA">
        <w:rPr>
          <w:rFonts w:ascii="Verdana" w:hAnsi="Verdana"/>
        </w:rPr>
        <w:t xml:space="preserve"> Member of</w:t>
      </w:r>
    </w:p>
    <w:p w14:paraId="1D6F60AD" w14:textId="24611843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 xml:space="preserve">Parliament, </w:t>
      </w:r>
      <w:r>
        <w:rPr>
          <w:rFonts w:ascii="Verdana" w:hAnsi="Verdana"/>
        </w:rPr>
        <w:t xml:space="preserve">and </w:t>
      </w:r>
      <w:r w:rsidRPr="00F106AA">
        <w:rPr>
          <w:rFonts w:ascii="Verdana" w:hAnsi="Verdana"/>
        </w:rPr>
        <w:t>the Pembrokeshire County Council</w:t>
      </w:r>
    </w:p>
    <w:p w14:paraId="54DC94ED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>will be asked if one of the Town Councillors who</w:t>
      </w:r>
    </w:p>
    <w:p w14:paraId="2D4A3E43" w14:textId="6BDDEC8D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 xml:space="preserve">is also a County Councillor can lay a wreath </w:t>
      </w:r>
      <w:proofErr w:type="gramStart"/>
      <w:r w:rsidRPr="00F106AA">
        <w:rPr>
          <w:rFonts w:ascii="Verdana" w:hAnsi="Verdana"/>
        </w:rPr>
        <w:t>on</w:t>
      </w:r>
      <w:proofErr w:type="gramEnd"/>
    </w:p>
    <w:p w14:paraId="144354FA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 xml:space="preserve">behalf of that </w:t>
      </w:r>
      <w:proofErr w:type="gramStart"/>
      <w:r w:rsidRPr="00F106AA">
        <w:rPr>
          <w:rFonts w:ascii="Verdana" w:hAnsi="Verdana"/>
        </w:rPr>
        <w:t>Authority;</w:t>
      </w:r>
      <w:proofErr w:type="gramEnd"/>
    </w:p>
    <w:p w14:paraId="3AA1D1EF" w14:textId="77777777" w:rsidR="00F106AA" w:rsidRPr="00F106AA" w:rsidRDefault="00F106AA" w:rsidP="00F106AA">
      <w:pPr>
        <w:spacing w:after="0"/>
        <w:rPr>
          <w:rFonts w:ascii="Verdana" w:hAnsi="Verdana"/>
        </w:rPr>
      </w:pPr>
    </w:p>
    <w:p w14:paraId="6CFF9543" w14:textId="77777777" w:rsidR="00F106AA" w:rsidRPr="00F106AA" w:rsidRDefault="00F106AA" w:rsidP="00F106AA">
      <w:pPr>
        <w:pStyle w:val="ListParagraph"/>
        <w:numPr>
          <w:ilvl w:val="0"/>
          <w:numId w:val="26"/>
        </w:numPr>
        <w:spacing w:after="0"/>
        <w:rPr>
          <w:rFonts w:ascii="Verdana" w:hAnsi="Verdana"/>
        </w:rPr>
      </w:pPr>
      <w:r w:rsidRPr="00F106AA">
        <w:rPr>
          <w:rFonts w:ascii="Verdana" w:hAnsi="Verdana"/>
        </w:rPr>
        <w:t>the 17 Town Councillors are to be asked whether they</w:t>
      </w:r>
    </w:p>
    <w:p w14:paraId="240E2A92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>will be able to attend the Service.  If they are not</w:t>
      </w:r>
    </w:p>
    <w:p w14:paraId="4E83E700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>able to attend then an invitation will be extended</w:t>
      </w:r>
    </w:p>
    <w:p w14:paraId="3541BB2D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 xml:space="preserve">to British Legion </w:t>
      </w:r>
      <w:proofErr w:type="gramStart"/>
      <w:r w:rsidRPr="00F106AA">
        <w:rPr>
          <w:rFonts w:ascii="Verdana" w:hAnsi="Verdana"/>
        </w:rPr>
        <w:t>Veterans;</w:t>
      </w:r>
      <w:proofErr w:type="gramEnd"/>
    </w:p>
    <w:p w14:paraId="32B878CA" w14:textId="77777777" w:rsidR="00F106AA" w:rsidRPr="00F106AA" w:rsidRDefault="00F106AA" w:rsidP="00F106AA">
      <w:pPr>
        <w:spacing w:after="0"/>
        <w:rPr>
          <w:rFonts w:ascii="Verdana" w:hAnsi="Verdana"/>
        </w:rPr>
      </w:pPr>
    </w:p>
    <w:p w14:paraId="69FEA1A4" w14:textId="77777777" w:rsidR="00F106AA" w:rsidRPr="00F106AA" w:rsidRDefault="00F106AA" w:rsidP="00F106AA">
      <w:pPr>
        <w:pStyle w:val="ListParagraph"/>
        <w:numPr>
          <w:ilvl w:val="0"/>
          <w:numId w:val="26"/>
        </w:numPr>
        <w:spacing w:after="0"/>
        <w:rPr>
          <w:rFonts w:ascii="Verdana" w:hAnsi="Verdana"/>
        </w:rPr>
      </w:pPr>
      <w:r w:rsidRPr="00F106AA">
        <w:rPr>
          <w:rFonts w:ascii="Verdana" w:hAnsi="Verdana"/>
        </w:rPr>
        <w:t>members of the public are to be informed that they</w:t>
      </w:r>
    </w:p>
    <w:p w14:paraId="688BFC9F" w14:textId="5E15229E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 xml:space="preserve">will be able to lay wreaths on the </w:t>
      </w:r>
      <w:r>
        <w:rPr>
          <w:rFonts w:ascii="Verdana" w:hAnsi="Verdana"/>
        </w:rPr>
        <w:t>W</w:t>
      </w:r>
      <w:r w:rsidRPr="00F106AA">
        <w:rPr>
          <w:rFonts w:ascii="Verdana" w:hAnsi="Verdana"/>
        </w:rPr>
        <w:t xml:space="preserve">ar </w:t>
      </w:r>
      <w:r>
        <w:rPr>
          <w:rFonts w:ascii="Verdana" w:hAnsi="Verdana"/>
        </w:rPr>
        <w:t>M</w:t>
      </w:r>
      <w:r w:rsidRPr="00F106AA">
        <w:rPr>
          <w:rFonts w:ascii="Verdana" w:hAnsi="Verdana"/>
        </w:rPr>
        <w:t>emorial after</w:t>
      </w:r>
    </w:p>
    <w:p w14:paraId="5D675D1E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 xml:space="preserve">11.30 am and of the initiative to “clap on their doorsteps” </w:t>
      </w:r>
    </w:p>
    <w:p w14:paraId="616C1D51" w14:textId="58925AB1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>at 11.00 am on 11</w:t>
      </w:r>
      <w:r w:rsidRPr="00F106AA">
        <w:rPr>
          <w:rFonts w:ascii="Verdana" w:hAnsi="Verdana"/>
          <w:vertAlign w:val="superscript"/>
        </w:rPr>
        <w:t>th</w:t>
      </w:r>
      <w:r w:rsidRPr="00F106AA">
        <w:rPr>
          <w:rFonts w:ascii="Verdana" w:hAnsi="Verdana"/>
        </w:rPr>
        <w:t xml:space="preserve"> </w:t>
      </w:r>
      <w:proofErr w:type="gramStart"/>
      <w:r w:rsidRPr="00F106AA">
        <w:rPr>
          <w:rFonts w:ascii="Verdana" w:hAnsi="Verdana"/>
        </w:rPr>
        <w:t>November</w:t>
      </w:r>
      <w:r>
        <w:rPr>
          <w:rFonts w:ascii="Verdana" w:hAnsi="Verdana"/>
        </w:rPr>
        <w:t>;</w:t>
      </w:r>
      <w:proofErr w:type="gramEnd"/>
    </w:p>
    <w:p w14:paraId="0BAD88F7" w14:textId="77777777" w:rsidR="00F106AA" w:rsidRPr="00F106AA" w:rsidRDefault="00F106AA" w:rsidP="00F106AA">
      <w:pPr>
        <w:pStyle w:val="ListParagraph"/>
        <w:spacing w:after="0"/>
        <w:ind w:left="2160"/>
        <w:rPr>
          <w:rFonts w:ascii="Verdana" w:hAnsi="Verdana"/>
        </w:rPr>
      </w:pPr>
    </w:p>
    <w:p w14:paraId="0CAEB770" w14:textId="1BC68AA3" w:rsidR="00D81D46" w:rsidRDefault="00F106AA" w:rsidP="00F106AA">
      <w:pPr>
        <w:pStyle w:val="ListParagraph"/>
        <w:numPr>
          <w:ilvl w:val="0"/>
          <w:numId w:val="26"/>
        </w:numPr>
        <w:spacing w:after="0"/>
        <w:rPr>
          <w:rFonts w:ascii="Verdana" w:hAnsi="Verdana"/>
        </w:rPr>
      </w:pPr>
      <w:r w:rsidRPr="00F106AA">
        <w:rPr>
          <w:rFonts w:ascii="Verdana" w:hAnsi="Verdana"/>
        </w:rPr>
        <w:t xml:space="preserve">the Clerk is to ask Forest </w:t>
      </w:r>
      <w:r>
        <w:rPr>
          <w:rFonts w:ascii="Verdana" w:hAnsi="Verdana"/>
        </w:rPr>
        <w:t xml:space="preserve">Temporary Traffic Management </w:t>
      </w:r>
      <w:r w:rsidR="0095700D">
        <w:rPr>
          <w:rFonts w:ascii="Verdana" w:hAnsi="Verdana"/>
        </w:rPr>
        <w:t>to</w:t>
      </w:r>
    </w:p>
    <w:p w14:paraId="0287B09D" w14:textId="57A89C6F" w:rsidR="0095700D" w:rsidRDefault="0095700D" w:rsidP="0095700D">
      <w:pPr>
        <w:spacing w:after="0"/>
        <w:ind w:left="2160"/>
        <w:rPr>
          <w:rFonts w:ascii="Verdana" w:hAnsi="Verdana"/>
        </w:rPr>
      </w:pPr>
      <w:r>
        <w:rPr>
          <w:rFonts w:ascii="Verdana" w:hAnsi="Verdana"/>
        </w:rPr>
        <w:t>meet with the Mayor to discuss securing the area where the</w:t>
      </w:r>
    </w:p>
    <w:p w14:paraId="7A862E61" w14:textId="4D2BCF96" w:rsidR="0095700D" w:rsidRPr="0095700D" w:rsidRDefault="0095700D" w:rsidP="0095700D">
      <w:pPr>
        <w:spacing w:after="0"/>
        <w:ind w:left="2160"/>
        <w:rPr>
          <w:rFonts w:ascii="Verdana" w:hAnsi="Verdana"/>
        </w:rPr>
      </w:pPr>
      <w:r>
        <w:rPr>
          <w:rFonts w:ascii="Verdana" w:hAnsi="Verdana"/>
        </w:rPr>
        <w:t>Service is to be held.</w:t>
      </w:r>
    </w:p>
    <w:p w14:paraId="6513EE1F" w14:textId="15A857D9" w:rsidR="00943FB2" w:rsidRDefault="00943FB2" w:rsidP="00943FB2">
      <w:pPr>
        <w:spacing w:after="0"/>
        <w:rPr>
          <w:rFonts w:ascii="Verdana" w:hAnsi="Verdana"/>
        </w:rPr>
      </w:pPr>
    </w:p>
    <w:p w14:paraId="2A8F8E35" w14:textId="77777777" w:rsidR="00943FB2" w:rsidRDefault="00943FB2" w:rsidP="00943FB2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Councillors Elliott, Sharp and Mr. Duncan left the Meeting following discussion of this item.</w:t>
      </w:r>
    </w:p>
    <w:p w14:paraId="5BC63B82" w14:textId="77777777" w:rsidR="00943FB2" w:rsidRDefault="00943FB2" w:rsidP="00943FB2">
      <w:pPr>
        <w:spacing w:after="0"/>
        <w:ind w:left="720"/>
        <w:rPr>
          <w:rFonts w:ascii="Verdana" w:hAnsi="Verdana"/>
        </w:rPr>
      </w:pPr>
    </w:p>
    <w:p w14:paraId="763EDA33" w14:textId="556DB3E7" w:rsidR="00943FB2" w:rsidRPr="00943FB2" w:rsidRDefault="00943FB2" w:rsidP="00943FB2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Councillor R. Williams joined the Meeting at this point. </w:t>
      </w:r>
    </w:p>
    <w:p w14:paraId="0BD5A51E" w14:textId="25C0064D" w:rsidR="006946B8" w:rsidRDefault="006946B8" w:rsidP="00D81D46">
      <w:pPr>
        <w:spacing w:after="0"/>
        <w:ind w:left="720" w:hanging="720"/>
        <w:rPr>
          <w:rFonts w:ascii="Verdana" w:hAnsi="Verdana"/>
        </w:rPr>
      </w:pPr>
    </w:p>
    <w:p w14:paraId="1E58CB6B" w14:textId="47B7A1E8" w:rsidR="006946B8" w:rsidRDefault="004363AE" w:rsidP="006946B8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400488">
        <w:rPr>
          <w:rFonts w:ascii="Verdana" w:hAnsi="Verdana"/>
        </w:rPr>
        <w:t>62</w:t>
      </w:r>
      <w:r w:rsidR="006946B8" w:rsidRPr="006946B8">
        <w:rPr>
          <w:rFonts w:ascii="Verdana" w:hAnsi="Verdana"/>
        </w:rPr>
        <w:t>.</w:t>
      </w:r>
      <w:r w:rsidR="006946B8">
        <w:rPr>
          <w:rFonts w:ascii="Verdana" w:hAnsi="Verdana"/>
        </w:rPr>
        <w:tab/>
      </w:r>
      <w:r w:rsidR="00F106AA">
        <w:rPr>
          <w:rFonts w:ascii="Verdana" w:hAnsi="Verdana"/>
          <w:u w:val="single"/>
        </w:rPr>
        <w:t>CHRISTMAS 2020:</w:t>
      </w:r>
    </w:p>
    <w:p w14:paraId="0A45735D" w14:textId="256768EA" w:rsidR="00F106AA" w:rsidRDefault="00F106AA" w:rsidP="006946B8">
      <w:pPr>
        <w:spacing w:after="0"/>
        <w:ind w:left="720" w:hanging="720"/>
        <w:rPr>
          <w:rFonts w:ascii="Verdana" w:hAnsi="Verdana"/>
          <w:u w:val="single"/>
        </w:rPr>
      </w:pPr>
    </w:p>
    <w:p w14:paraId="3EC70977" w14:textId="681E8E0D" w:rsidR="00F106AA" w:rsidRDefault="00F106AA" w:rsidP="00F106AA">
      <w:pPr>
        <w:pStyle w:val="ListParagraph"/>
        <w:spacing w:after="0"/>
        <w:ind w:firstLine="720"/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Pr="00F106AA">
        <w:rPr>
          <w:rFonts w:ascii="Verdana" w:hAnsi="Verdana"/>
          <w:u w:val="single"/>
        </w:rPr>
        <w:t>Switch</w:t>
      </w:r>
      <w:r w:rsidR="00943FB2">
        <w:rPr>
          <w:rFonts w:ascii="Verdana" w:hAnsi="Verdana"/>
          <w:u w:val="single"/>
        </w:rPr>
        <w:t>-</w:t>
      </w:r>
      <w:r w:rsidRPr="00F106AA">
        <w:rPr>
          <w:rFonts w:ascii="Verdana" w:hAnsi="Verdana"/>
          <w:u w:val="single"/>
        </w:rPr>
        <w:t>on of Christmas Lights</w:t>
      </w:r>
    </w:p>
    <w:p w14:paraId="74C2F318" w14:textId="77777777" w:rsidR="00F106AA" w:rsidRDefault="00F106AA" w:rsidP="00F106AA">
      <w:pPr>
        <w:pStyle w:val="ListParagraph"/>
        <w:spacing w:after="0"/>
      </w:pPr>
    </w:p>
    <w:p w14:paraId="75F4C9E4" w14:textId="6C9B81E7" w:rsidR="00F106AA" w:rsidRDefault="00F106AA" w:rsidP="00F106AA">
      <w:pPr>
        <w:spacing w:after="0"/>
        <w:ind w:left="2160"/>
        <w:rPr>
          <w:rFonts w:ascii="Verdana" w:hAnsi="Verdana"/>
        </w:rPr>
      </w:pPr>
      <w:r w:rsidRPr="00F106AA">
        <w:rPr>
          <w:rFonts w:ascii="Verdana" w:hAnsi="Verdana"/>
        </w:rPr>
        <w:t>The Chair, Councillor R. D. Gray, suggested that a pre-recorded video of an elf turning on the Christmas lights be made.  Other Members pointed out that it had been agreed at a Full Council Meeting that there would be no official switch-on of Christmas Lights this year.  The Chair said that she was disappointed that this could not happen.</w:t>
      </w:r>
    </w:p>
    <w:p w14:paraId="24D364B8" w14:textId="5CCBAC9A" w:rsidR="00943FB2" w:rsidRDefault="00943FB2" w:rsidP="00F106AA">
      <w:pPr>
        <w:spacing w:after="0"/>
        <w:ind w:left="2160"/>
        <w:rPr>
          <w:rFonts w:ascii="Verdana" w:hAnsi="Verdana"/>
        </w:rPr>
      </w:pPr>
    </w:p>
    <w:p w14:paraId="0CA96DE9" w14:textId="1EA5E69C" w:rsidR="00943FB2" w:rsidRDefault="00943FB2" w:rsidP="00F106AA">
      <w:pPr>
        <w:spacing w:after="0"/>
        <w:ind w:left="2160"/>
        <w:rPr>
          <w:rFonts w:ascii="Verdana" w:hAnsi="Verdana"/>
        </w:rPr>
      </w:pPr>
      <w:r>
        <w:rPr>
          <w:rFonts w:ascii="Verdana" w:hAnsi="Verdana"/>
        </w:rPr>
        <w:t xml:space="preserve">As an alternative suggestion, it was RECOMMENDED THAT Councillors may wish to participate in a “12 Days of Christmas” video countdown across social media. </w:t>
      </w:r>
    </w:p>
    <w:p w14:paraId="3F14E012" w14:textId="183D149F" w:rsidR="00F106AA" w:rsidRDefault="00F106AA" w:rsidP="00F106AA">
      <w:pPr>
        <w:spacing w:after="0"/>
        <w:rPr>
          <w:rFonts w:ascii="Verdana" w:hAnsi="Verdana"/>
        </w:rPr>
      </w:pPr>
    </w:p>
    <w:p w14:paraId="226D6233" w14:textId="53ADA3CB" w:rsidR="00943FB2" w:rsidRPr="00943FB2" w:rsidRDefault="00F106AA" w:rsidP="00943FB2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="00943FB2" w:rsidRPr="00943FB2">
        <w:rPr>
          <w:rFonts w:ascii="Verdana" w:hAnsi="Verdana"/>
          <w:u w:val="single"/>
        </w:rPr>
        <w:t>Marshmallows, Biscuits and Hot Chocolate</w:t>
      </w:r>
    </w:p>
    <w:p w14:paraId="595CF97F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5EDC551A" w14:textId="74641570" w:rsidR="00943FB2" w:rsidRPr="00943FB2" w:rsidRDefault="00943FB2" w:rsidP="00943FB2">
      <w:pPr>
        <w:spacing w:after="0"/>
        <w:ind w:left="2160"/>
        <w:rPr>
          <w:rFonts w:ascii="Verdana" w:hAnsi="Verdana"/>
        </w:rPr>
      </w:pPr>
      <w:r w:rsidRPr="00943FB2">
        <w:rPr>
          <w:rFonts w:ascii="Verdana" w:hAnsi="Verdana"/>
        </w:rPr>
        <w:t xml:space="preserve">The Chair suggested that each class of infant and junior school </w:t>
      </w:r>
      <w:r>
        <w:rPr>
          <w:rFonts w:ascii="Verdana" w:hAnsi="Verdana"/>
        </w:rPr>
        <w:t xml:space="preserve">- </w:t>
      </w:r>
      <w:r w:rsidRPr="00943FB2">
        <w:rPr>
          <w:rFonts w:ascii="Verdana" w:hAnsi="Verdana"/>
        </w:rPr>
        <w:t>and p</w:t>
      </w:r>
      <w:r>
        <w:rPr>
          <w:rFonts w:ascii="Verdana" w:hAnsi="Verdana"/>
        </w:rPr>
        <w:t>ossibly</w:t>
      </w:r>
      <w:r w:rsidRPr="00943FB2">
        <w:rPr>
          <w:rFonts w:ascii="Verdana" w:hAnsi="Verdana"/>
        </w:rPr>
        <w:t xml:space="preserve"> secondary school if sufficient funds </w:t>
      </w:r>
      <w:r>
        <w:rPr>
          <w:rFonts w:ascii="Verdana" w:hAnsi="Verdana"/>
        </w:rPr>
        <w:t xml:space="preserve">were </w:t>
      </w:r>
      <w:r w:rsidRPr="00943FB2">
        <w:rPr>
          <w:rFonts w:ascii="Verdana" w:hAnsi="Verdana"/>
        </w:rPr>
        <w:t>available</w:t>
      </w:r>
      <w:r>
        <w:rPr>
          <w:rFonts w:ascii="Verdana" w:hAnsi="Verdana"/>
        </w:rPr>
        <w:t xml:space="preserve"> - </w:t>
      </w:r>
      <w:r w:rsidRPr="00943FB2">
        <w:rPr>
          <w:rFonts w:ascii="Verdana" w:hAnsi="Verdana"/>
        </w:rPr>
        <w:t xml:space="preserve">should be given a </w:t>
      </w:r>
      <w:r>
        <w:rPr>
          <w:rFonts w:ascii="Verdana" w:hAnsi="Verdana"/>
        </w:rPr>
        <w:t xml:space="preserve">Christmas </w:t>
      </w:r>
      <w:r w:rsidRPr="00943FB2">
        <w:rPr>
          <w:rFonts w:ascii="Verdana" w:hAnsi="Verdana"/>
        </w:rPr>
        <w:t xml:space="preserve">gift of marshmallows, </w:t>
      </w:r>
      <w:proofErr w:type="gramStart"/>
      <w:r w:rsidRPr="00943FB2">
        <w:rPr>
          <w:rFonts w:ascii="Verdana" w:hAnsi="Verdana"/>
        </w:rPr>
        <w:t>biscuits</w:t>
      </w:r>
      <w:proofErr w:type="gramEnd"/>
      <w:r w:rsidRPr="00943FB2">
        <w:rPr>
          <w:rFonts w:ascii="Verdana" w:hAnsi="Verdana"/>
        </w:rPr>
        <w:t xml:space="preserve"> and hot chocolate.</w:t>
      </w:r>
    </w:p>
    <w:p w14:paraId="45B9A9BA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7EB111E5" w14:textId="4A5D1A62" w:rsidR="00943FB2" w:rsidRPr="00943FB2" w:rsidRDefault="00943FB2" w:rsidP="00943FB2">
      <w:pPr>
        <w:spacing w:after="0"/>
        <w:ind w:left="2160"/>
        <w:rPr>
          <w:rFonts w:ascii="Verdana" w:hAnsi="Verdana"/>
        </w:rPr>
      </w:pPr>
      <w:r w:rsidRPr="00943FB2">
        <w:rPr>
          <w:rFonts w:ascii="Verdana" w:hAnsi="Verdana"/>
        </w:rPr>
        <w:t>Th</w:t>
      </w:r>
      <w:r>
        <w:rPr>
          <w:rFonts w:ascii="Verdana" w:hAnsi="Verdana"/>
        </w:rPr>
        <w:t>is gift could</w:t>
      </w:r>
      <w:r w:rsidRPr="00943FB2">
        <w:rPr>
          <w:rFonts w:ascii="Verdana" w:hAnsi="Verdana"/>
        </w:rPr>
        <w:t xml:space="preserve"> be funded </w:t>
      </w:r>
      <w:r w:rsidR="00146592">
        <w:rPr>
          <w:rFonts w:ascii="Verdana" w:hAnsi="Verdana"/>
        </w:rPr>
        <w:t>from</w:t>
      </w:r>
      <w:r w:rsidRPr="00943FB2">
        <w:rPr>
          <w:rFonts w:ascii="Verdana" w:hAnsi="Verdana"/>
        </w:rPr>
        <w:t xml:space="preserve"> the £1,000 in the Christmas Lights budget for children’s rides outside the Town Hall.</w:t>
      </w:r>
    </w:p>
    <w:p w14:paraId="6A086969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5FC0DEA6" w14:textId="68F7051A" w:rsidR="00943FB2" w:rsidRDefault="00943FB2" w:rsidP="00943FB2">
      <w:pPr>
        <w:spacing w:after="0"/>
        <w:ind w:left="2160"/>
        <w:rPr>
          <w:rFonts w:ascii="Verdana" w:hAnsi="Verdana"/>
        </w:rPr>
      </w:pPr>
      <w:r w:rsidRPr="00943FB2">
        <w:rPr>
          <w:rFonts w:ascii="Verdana" w:hAnsi="Verdana"/>
        </w:rPr>
        <w:t xml:space="preserve">Members were supportive of this </w:t>
      </w:r>
      <w:r w:rsidR="00146592">
        <w:rPr>
          <w:rFonts w:ascii="Verdana" w:hAnsi="Verdana"/>
        </w:rPr>
        <w:t xml:space="preserve">idea </w:t>
      </w:r>
      <w:r w:rsidRPr="00943FB2">
        <w:rPr>
          <w:rFonts w:ascii="Verdana" w:hAnsi="Verdana"/>
        </w:rPr>
        <w:t>and the Mayor, Councillor T. J. Davies, and Councillor E. A Davies offered to help Councillor Gray in distributing the gifts.</w:t>
      </w:r>
    </w:p>
    <w:p w14:paraId="63E1427D" w14:textId="53C08F2C" w:rsidR="00943FB2" w:rsidRDefault="00943FB2" w:rsidP="00943FB2">
      <w:pPr>
        <w:spacing w:after="0"/>
        <w:ind w:left="2160"/>
        <w:rPr>
          <w:rFonts w:ascii="Verdana" w:hAnsi="Verdana"/>
        </w:rPr>
      </w:pPr>
    </w:p>
    <w:p w14:paraId="6E69E4ED" w14:textId="77777777" w:rsidR="00943FB2" w:rsidRPr="00943FB2" w:rsidRDefault="00943FB2" w:rsidP="00943FB2">
      <w:pPr>
        <w:spacing w:after="0"/>
        <w:ind w:left="2880" w:firstLine="720"/>
        <w:rPr>
          <w:rFonts w:ascii="Verdana" w:hAnsi="Verdana"/>
        </w:rPr>
      </w:pPr>
      <w:r w:rsidRPr="00943FB2">
        <w:rPr>
          <w:rFonts w:ascii="Verdana" w:hAnsi="Verdana"/>
        </w:rPr>
        <w:t>It was RECOMMENDED THAT:</w:t>
      </w:r>
    </w:p>
    <w:p w14:paraId="6F804D82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282A73FB" w14:textId="06AD80CD" w:rsidR="00943FB2" w:rsidRPr="00943FB2" w:rsidRDefault="00943FB2" w:rsidP="00943FB2">
      <w:pPr>
        <w:pStyle w:val="ListParagraph"/>
        <w:spacing w:after="0"/>
        <w:ind w:left="3600" w:hanging="720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Pr="00943FB2">
        <w:rPr>
          <w:rFonts w:ascii="Verdana" w:hAnsi="Verdana"/>
        </w:rPr>
        <w:t xml:space="preserve">the Public Events Sub-Committee supports this </w:t>
      </w:r>
      <w:proofErr w:type="gramStart"/>
      <w:r w:rsidRPr="00943FB2">
        <w:rPr>
          <w:rFonts w:ascii="Verdana" w:hAnsi="Verdana"/>
        </w:rPr>
        <w:t>initiative;</w:t>
      </w:r>
      <w:proofErr w:type="gramEnd"/>
    </w:p>
    <w:p w14:paraId="7FB0327B" w14:textId="77777777" w:rsidR="00943FB2" w:rsidRPr="00943FB2" w:rsidRDefault="00943FB2" w:rsidP="00943FB2">
      <w:pPr>
        <w:pStyle w:val="ListParagraph"/>
        <w:spacing w:after="0"/>
        <w:ind w:left="2160"/>
        <w:rPr>
          <w:rFonts w:ascii="Verdana" w:hAnsi="Verdana"/>
        </w:rPr>
      </w:pPr>
    </w:p>
    <w:p w14:paraId="701CE27D" w14:textId="3CA58018" w:rsidR="00943FB2" w:rsidRDefault="00943FB2" w:rsidP="00943FB2">
      <w:pPr>
        <w:pStyle w:val="ListParagraph"/>
        <w:spacing w:after="0"/>
        <w:ind w:left="3600" w:hanging="720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r w:rsidRPr="00943FB2">
        <w:rPr>
          <w:rFonts w:ascii="Verdana" w:hAnsi="Verdana"/>
        </w:rPr>
        <w:t>the Clerk ascertains how many children are in each school in order that costings</w:t>
      </w:r>
      <w:r>
        <w:rPr>
          <w:rFonts w:ascii="Verdana" w:hAnsi="Verdana"/>
        </w:rPr>
        <w:t xml:space="preserve"> </w:t>
      </w:r>
      <w:r w:rsidRPr="00943FB2">
        <w:rPr>
          <w:rFonts w:ascii="Verdana" w:hAnsi="Verdana"/>
        </w:rPr>
        <w:t>can be obtained</w:t>
      </w:r>
      <w:r>
        <w:rPr>
          <w:rFonts w:ascii="Verdana" w:hAnsi="Verdana"/>
        </w:rPr>
        <w:t>.</w:t>
      </w:r>
    </w:p>
    <w:p w14:paraId="32391C9C" w14:textId="164A81EA" w:rsidR="00943FB2" w:rsidRDefault="00943FB2" w:rsidP="00943FB2">
      <w:pPr>
        <w:spacing w:after="0"/>
        <w:rPr>
          <w:rFonts w:ascii="Verdana" w:hAnsi="Verdana"/>
        </w:rPr>
      </w:pPr>
    </w:p>
    <w:p w14:paraId="7C453E4B" w14:textId="39B2CD2E" w:rsidR="00943FB2" w:rsidRDefault="00943FB2" w:rsidP="00943FB2">
      <w:pPr>
        <w:pStyle w:val="ListParagraph"/>
        <w:spacing w:after="0"/>
        <w:ind w:firstLine="720"/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 w:rsidRPr="00943FB2">
        <w:rPr>
          <w:rFonts w:ascii="Verdana" w:hAnsi="Verdana"/>
          <w:u w:val="single"/>
        </w:rPr>
        <w:t>Christmas Donations</w:t>
      </w:r>
    </w:p>
    <w:p w14:paraId="0773B717" w14:textId="77777777" w:rsidR="00943FB2" w:rsidRDefault="00943FB2" w:rsidP="00943FB2">
      <w:pPr>
        <w:spacing w:after="0"/>
      </w:pPr>
    </w:p>
    <w:p w14:paraId="7D4399EF" w14:textId="77777777" w:rsidR="00943FB2" w:rsidRPr="00943FB2" w:rsidRDefault="00943FB2" w:rsidP="00943FB2">
      <w:pPr>
        <w:spacing w:after="0"/>
        <w:ind w:left="2160"/>
        <w:rPr>
          <w:rFonts w:ascii="Verdana" w:hAnsi="Verdana"/>
        </w:rPr>
      </w:pPr>
      <w:r w:rsidRPr="00943FB2">
        <w:rPr>
          <w:rFonts w:ascii="Verdana" w:hAnsi="Verdana"/>
        </w:rPr>
        <w:t>It was RECOMMENDED THAT, although the usual Christmas</w:t>
      </w:r>
    </w:p>
    <w:p w14:paraId="257568F3" w14:textId="77777777" w:rsidR="00943FB2" w:rsidRPr="00943FB2" w:rsidRDefault="00943FB2" w:rsidP="00943FB2">
      <w:pPr>
        <w:spacing w:after="0"/>
        <w:ind w:left="2160"/>
        <w:rPr>
          <w:rFonts w:ascii="Verdana" w:hAnsi="Verdana"/>
        </w:rPr>
      </w:pPr>
      <w:r w:rsidRPr="00943FB2">
        <w:rPr>
          <w:rFonts w:ascii="Verdana" w:hAnsi="Verdana"/>
        </w:rPr>
        <w:t>activities would not be happening this year, some organisations</w:t>
      </w:r>
    </w:p>
    <w:p w14:paraId="24480753" w14:textId="77777777" w:rsidR="00943FB2" w:rsidRPr="00943FB2" w:rsidRDefault="00943FB2" w:rsidP="00943FB2">
      <w:pPr>
        <w:spacing w:after="0"/>
        <w:ind w:left="2160"/>
        <w:rPr>
          <w:rFonts w:ascii="Verdana" w:hAnsi="Verdana"/>
        </w:rPr>
      </w:pPr>
      <w:r w:rsidRPr="00943FB2">
        <w:rPr>
          <w:rFonts w:ascii="Verdana" w:hAnsi="Verdana"/>
        </w:rPr>
        <w:t>would still appreciate funding and applications are to be</w:t>
      </w:r>
    </w:p>
    <w:p w14:paraId="7A4DB4D8" w14:textId="38492BCB" w:rsidR="00943FB2" w:rsidRDefault="00943FB2" w:rsidP="00943FB2">
      <w:pPr>
        <w:spacing w:after="0"/>
        <w:ind w:left="2160"/>
        <w:rPr>
          <w:rFonts w:ascii="Verdana" w:hAnsi="Verdana"/>
        </w:rPr>
      </w:pPr>
      <w:r w:rsidRPr="00943FB2">
        <w:rPr>
          <w:rFonts w:ascii="Verdana" w:hAnsi="Verdana"/>
        </w:rPr>
        <w:t>invited for Christmas Donations</w:t>
      </w:r>
      <w:r>
        <w:rPr>
          <w:rFonts w:ascii="Verdana" w:hAnsi="Verdana"/>
        </w:rPr>
        <w:t>.</w:t>
      </w:r>
    </w:p>
    <w:p w14:paraId="2611C24F" w14:textId="5DB9E472" w:rsidR="00943FB2" w:rsidRDefault="00943FB2" w:rsidP="00943FB2">
      <w:pPr>
        <w:spacing w:after="0"/>
        <w:rPr>
          <w:rFonts w:ascii="Verdana" w:hAnsi="Verdana"/>
        </w:rPr>
      </w:pPr>
    </w:p>
    <w:p w14:paraId="653698B7" w14:textId="0AEDDC2E" w:rsidR="00943FB2" w:rsidRPr="00943FB2" w:rsidRDefault="00943FB2" w:rsidP="00943FB2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400488">
        <w:rPr>
          <w:rFonts w:ascii="Verdana" w:hAnsi="Verdana"/>
        </w:rPr>
        <w:t>63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943FB2">
        <w:rPr>
          <w:rFonts w:ascii="Verdana" w:hAnsi="Verdana"/>
          <w:u w:val="single"/>
        </w:rPr>
        <w:t>FACE MASKS:</w:t>
      </w:r>
    </w:p>
    <w:p w14:paraId="7A8D8B6E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232AEAD5" w14:textId="6FAA6A0D" w:rsidR="00943FB2" w:rsidRPr="00943FB2" w:rsidRDefault="00943FB2" w:rsidP="00943FB2">
      <w:pPr>
        <w:spacing w:after="0"/>
        <w:ind w:left="720"/>
        <w:rPr>
          <w:rFonts w:ascii="Verdana" w:hAnsi="Verdana"/>
        </w:rPr>
      </w:pPr>
      <w:r w:rsidRPr="00943FB2">
        <w:rPr>
          <w:rFonts w:ascii="Verdana" w:hAnsi="Verdana"/>
        </w:rPr>
        <w:t>Members discussed the email from Pure West Radio regarding the purchase of face</w:t>
      </w:r>
      <w:r>
        <w:rPr>
          <w:rFonts w:ascii="Verdana" w:hAnsi="Verdana"/>
        </w:rPr>
        <w:t xml:space="preserve"> </w:t>
      </w:r>
      <w:r w:rsidRPr="00943FB2">
        <w:rPr>
          <w:rFonts w:ascii="Verdana" w:hAnsi="Verdana"/>
        </w:rPr>
        <w:t>masks.</w:t>
      </w:r>
    </w:p>
    <w:p w14:paraId="407FA833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7C64768E" w14:textId="66EFE987" w:rsidR="00943FB2" w:rsidRPr="00943FB2" w:rsidRDefault="00943FB2" w:rsidP="00943FB2">
      <w:pPr>
        <w:spacing w:after="0"/>
        <w:rPr>
          <w:rFonts w:ascii="Verdana" w:hAnsi="Verdana"/>
        </w:rPr>
      </w:pPr>
      <w:r w:rsidRPr="00943FB2">
        <w:rPr>
          <w:rFonts w:ascii="Verdana" w:hAnsi="Verdana"/>
        </w:rPr>
        <w:tab/>
      </w:r>
      <w:r w:rsidRPr="00943FB2">
        <w:rPr>
          <w:rFonts w:ascii="Verdana" w:hAnsi="Verdana"/>
        </w:rPr>
        <w:tab/>
      </w:r>
      <w:r w:rsidRPr="00943FB2">
        <w:rPr>
          <w:rFonts w:ascii="Verdana" w:hAnsi="Verdana"/>
        </w:rPr>
        <w:tab/>
      </w:r>
      <w:r w:rsidRPr="00943FB2">
        <w:rPr>
          <w:rFonts w:ascii="Verdana" w:hAnsi="Verdana"/>
        </w:rPr>
        <w:tab/>
        <w:t>It was RECOMMENDED THAT:</w:t>
      </w:r>
    </w:p>
    <w:p w14:paraId="3525111C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3CB41086" w14:textId="17BEAE6D" w:rsidR="00943FB2" w:rsidRPr="00943FB2" w:rsidRDefault="00943FB2" w:rsidP="00943FB2">
      <w:pPr>
        <w:pStyle w:val="ListParagraph"/>
        <w:spacing w:after="0"/>
        <w:ind w:left="2880" w:hanging="720"/>
        <w:rPr>
          <w:rFonts w:ascii="Verdana" w:hAnsi="Verdana"/>
        </w:rPr>
      </w:pPr>
      <w:r w:rsidRPr="00943FB2">
        <w:rPr>
          <w:rFonts w:ascii="Verdana" w:hAnsi="Verdana"/>
        </w:rPr>
        <w:t>(</w:t>
      </w:r>
      <w:proofErr w:type="spellStart"/>
      <w:r w:rsidRPr="00943FB2">
        <w:rPr>
          <w:rFonts w:ascii="Verdana" w:hAnsi="Verdana"/>
        </w:rPr>
        <w:t>i</w:t>
      </w:r>
      <w:proofErr w:type="spellEnd"/>
      <w:r w:rsidRPr="00943FB2">
        <w:rPr>
          <w:rFonts w:ascii="Verdana" w:hAnsi="Verdana"/>
        </w:rPr>
        <w:t>)</w:t>
      </w:r>
      <w:r w:rsidRPr="00943FB2">
        <w:rPr>
          <w:rFonts w:ascii="Verdana" w:hAnsi="Verdana"/>
        </w:rPr>
        <w:tab/>
        <w:t>Pure West Radio are to be informed that the Town Council does</w:t>
      </w:r>
      <w:r>
        <w:rPr>
          <w:rFonts w:ascii="Verdana" w:hAnsi="Verdana"/>
        </w:rPr>
        <w:t xml:space="preserve"> </w:t>
      </w:r>
      <w:r w:rsidRPr="00943FB2">
        <w:rPr>
          <w:rFonts w:ascii="Verdana" w:hAnsi="Verdana"/>
        </w:rPr>
        <w:t xml:space="preserve">not wish to accept their </w:t>
      </w:r>
      <w:proofErr w:type="gramStart"/>
      <w:r w:rsidRPr="00943FB2">
        <w:rPr>
          <w:rFonts w:ascii="Verdana" w:hAnsi="Verdana"/>
        </w:rPr>
        <w:t>offer;</w:t>
      </w:r>
      <w:proofErr w:type="gramEnd"/>
    </w:p>
    <w:p w14:paraId="62EABA79" w14:textId="77777777" w:rsidR="00943FB2" w:rsidRPr="00943FB2" w:rsidRDefault="00943FB2" w:rsidP="00943FB2">
      <w:pPr>
        <w:pStyle w:val="ListParagraph"/>
        <w:spacing w:after="0"/>
        <w:ind w:left="1800"/>
        <w:rPr>
          <w:rFonts w:ascii="Verdana" w:hAnsi="Verdana"/>
        </w:rPr>
      </w:pPr>
    </w:p>
    <w:p w14:paraId="4A2CFE34" w14:textId="4EA81C69" w:rsidR="00943FB2" w:rsidRDefault="00943FB2" w:rsidP="00943FB2">
      <w:pPr>
        <w:pStyle w:val="ListParagraph"/>
        <w:spacing w:after="0"/>
        <w:ind w:left="2880" w:hanging="720"/>
        <w:rPr>
          <w:rFonts w:ascii="Verdana" w:hAnsi="Verdana"/>
        </w:rPr>
      </w:pPr>
      <w:r w:rsidRPr="00943FB2">
        <w:rPr>
          <w:rFonts w:ascii="Verdana" w:hAnsi="Verdana"/>
        </w:rPr>
        <w:t>(ii)</w:t>
      </w:r>
      <w:r w:rsidRPr="00943FB2">
        <w:rPr>
          <w:rFonts w:ascii="Verdana" w:hAnsi="Verdana"/>
        </w:rPr>
        <w:tab/>
        <w:t>the Clerk is to make enquiries regarding the purchase of masks for</w:t>
      </w:r>
      <w:r>
        <w:rPr>
          <w:rFonts w:ascii="Verdana" w:hAnsi="Verdana"/>
        </w:rPr>
        <w:t xml:space="preserve"> </w:t>
      </w:r>
      <w:r w:rsidRPr="00943FB2">
        <w:rPr>
          <w:rFonts w:ascii="Verdana" w:hAnsi="Verdana"/>
        </w:rPr>
        <w:t>the Town Council</w:t>
      </w:r>
      <w:r>
        <w:rPr>
          <w:rFonts w:ascii="Verdana" w:hAnsi="Verdana"/>
        </w:rPr>
        <w:t>.</w:t>
      </w:r>
    </w:p>
    <w:p w14:paraId="766D3932" w14:textId="3F646A2B" w:rsidR="00943FB2" w:rsidRDefault="00943FB2" w:rsidP="00943FB2">
      <w:pPr>
        <w:spacing w:after="0"/>
        <w:rPr>
          <w:rFonts w:ascii="Verdana" w:hAnsi="Verdana"/>
        </w:rPr>
      </w:pPr>
    </w:p>
    <w:p w14:paraId="7554B8DB" w14:textId="30A1D813" w:rsidR="00943FB2" w:rsidRDefault="00943FB2" w:rsidP="00943FB2">
      <w:pPr>
        <w:spacing w:after="0"/>
      </w:pPr>
      <w:r>
        <w:rPr>
          <w:rFonts w:ascii="Verdana" w:hAnsi="Verdana"/>
        </w:rPr>
        <w:t>2</w:t>
      </w:r>
      <w:r w:rsidR="00400488">
        <w:rPr>
          <w:rFonts w:ascii="Verdana" w:hAnsi="Verdana"/>
        </w:rPr>
        <w:t>64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943FB2">
        <w:rPr>
          <w:rFonts w:ascii="Verdana" w:hAnsi="Verdana"/>
          <w:u w:val="single"/>
        </w:rPr>
        <w:t>HANGING BASKETS IN CHARLES STREET:</w:t>
      </w:r>
    </w:p>
    <w:p w14:paraId="4E44A5B7" w14:textId="77777777" w:rsidR="00943FB2" w:rsidRDefault="00943FB2" w:rsidP="00943FB2">
      <w:pPr>
        <w:spacing w:after="0"/>
      </w:pPr>
    </w:p>
    <w:p w14:paraId="3A963692" w14:textId="74ABB3EE" w:rsidR="00943FB2" w:rsidRPr="00943FB2" w:rsidRDefault="00943FB2" w:rsidP="00943FB2">
      <w:pPr>
        <w:spacing w:after="0"/>
        <w:ind w:left="720"/>
        <w:rPr>
          <w:rFonts w:ascii="Verdana" w:hAnsi="Verdana"/>
        </w:rPr>
      </w:pPr>
      <w:r w:rsidRPr="00943FB2">
        <w:rPr>
          <w:rFonts w:ascii="Verdana" w:hAnsi="Verdana"/>
        </w:rPr>
        <w:t xml:space="preserve">Members were informed that the Council </w:t>
      </w:r>
      <w:r w:rsidR="00146592">
        <w:rPr>
          <w:rFonts w:ascii="Verdana" w:hAnsi="Verdana"/>
        </w:rPr>
        <w:t>will</w:t>
      </w:r>
      <w:r>
        <w:rPr>
          <w:rFonts w:ascii="Verdana" w:hAnsi="Verdana"/>
        </w:rPr>
        <w:t xml:space="preserve"> </w:t>
      </w:r>
      <w:r w:rsidRPr="00943FB2">
        <w:rPr>
          <w:rFonts w:ascii="Verdana" w:hAnsi="Verdana"/>
        </w:rPr>
        <w:t xml:space="preserve">not be able to have hanging baskets </w:t>
      </w:r>
      <w:r w:rsidR="00146592">
        <w:rPr>
          <w:rFonts w:ascii="Verdana" w:hAnsi="Verdana"/>
        </w:rPr>
        <w:t xml:space="preserve">displayed </w:t>
      </w:r>
      <w:r w:rsidRPr="00943FB2">
        <w:rPr>
          <w:rFonts w:ascii="Verdana" w:hAnsi="Verdana"/>
        </w:rPr>
        <w:t>in Charles Street in 2021.</w:t>
      </w:r>
    </w:p>
    <w:p w14:paraId="2FB857C1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4E0B6359" w14:textId="12B43AFE" w:rsidR="00943FB2" w:rsidRPr="00943FB2" w:rsidRDefault="00943FB2" w:rsidP="00943FB2">
      <w:pPr>
        <w:spacing w:after="0"/>
        <w:ind w:firstLine="720"/>
        <w:rPr>
          <w:rFonts w:ascii="Verdana" w:hAnsi="Verdana"/>
        </w:rPr>
      </w:pPr>
      <w:r w:rsidRPr="00943FB2">
        <w:rPr>
          <w:rFonts w:ascii="Verdana" w:hAnsi="Verdana"/>
        </w:rPr>
        <w:t xml:space="preserve">Members discussed </w:t>
      </w:r>
      <w:r w:rsidR="00146592">
        <w:rPr>
          <w:rFonts w:ascii="Verdana" w:hAnsi="Verdana"/>
        </w:rPr>
        <w:t>various</w:t>
      </w:r>
      <w:r w:rsidRPr="00943FB2">
        <w:rPr>
          <w:rFonts w:ascii="Verdana" w:hAnsi="Verdana"/>
        </w:rPr>
        <w:t xml:space="preserve"> options and it was RECOMMENDED THAT:</w:t>
      </w:r>
    </w:p>
    <w:p w14:paraId="25EF3E2D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02CAC6DC" w14:textId="66F9A745" w:rsidR="00943FB2" w:rsidRPr="00943FB2" w:rsidRDefault="00943FB2" w:rsidP="00943FB2">
      <w:pPr>
        <w:spacing w:after="0"/>
        <w:ind w:left="2880" w:hanging="720"/>
        <w:rPr>
          <w:rFonts w:ascii="Verdana" w:hAnsi="Verdana"/>
        </w:rPr>
      </w:pPr>
      <w:r w:rsidRPr="00943FB2">
        <w:rPr>
          <w:rFonts w:ascii="Verdana" w:hAnsi="Verdana"/>
        </w:rPr>
        <w:t>(</w:t>
      </w:r>
      <w:proofErr w:type="spellStart"/>
      <w:r w:rsidRPr="00943FB2">
        <w:rPr>
          <w:rFonts w:ascii="Verdana" w:hAnsi="Verdana"/>
        </w:rPr>
        <w:t>i</w:t>
      </w:r>
      <w:proofErr w:type="spellEnd"/>
      <w:r w:rsidRPr="00943FB2">
        <w:rPr>
          <w:rFonts w:ascii="Verdana" w:hAnsi="Verdana"/>
        </w:rPr>
        <w:t>)</w:t>
      </w:r>
      <w:r>
        <w:rPr>
          <w:rFonts w:ascii="Verdana" w:hAnsi="Verdana"/>
        </w:rPr>
        <w:tab/>
      </w:r>
      <w:r w:rsidRPr="00943FB2">
        <w:rPr>
          <w:rFonts w:ascii="Verdana" w:hAnsi="Verdana"/>
        </w:rPr>
        <w:t xml:space="preserve">the Clerk seeks information regarding the purchase and erection of bunting for Charles </w:t>
      </w:r>
      <w:proofErr w:type="gramStart"/>
      <w:r w:rsidRPr="00943FB2">
        <w:rPr>
          <w:rFonts w:ascii="Verdana" w:hAnsi="Verdana"/>
        </w:rPr>
        <w:t>Street;</w:t>
      </w:r>
      <w:proofErr w:type="gramEnd"/>
    </w:p>
    <w:p w14:paraId="383B8DB6" w14:textId="77777777" w:rsidR="00943FB2" w:rsidRPr="00943FB2" w:rsidRDefault="00943FB2" w:rsidP="00943FB2">
      <w:pPr>
        <w:spacing w:after="0"/>
        <w:rPr>
          <w:rFonts w:ascii="Verdana" w:hAnsi="Verdana"/>
        </w:rPr>
      </w:pPr>
    </w:p>
    <w:p w14:paraId="5FB843E7" w14:textId="47221A94" w:rsidR="00943FB2" w:rsidRPr="00943FB2" w:rsidRDefault="00943FB2" w:rsidP="00943FB2">
      <w:pPr>
        <w:spacing w:after="0"/>
        <w:rPr>
          <w:rFonts w:ascii="Verdana" w:hAnsi="Verdana"/>
        </w:rPr>
      </w:pPr>
      <w:r w:rsidRPr="00943FB2">
        <w:rPr>
          <w:rFonts w:ascii="Verdana" w:hAnsi="Verdana"/>
        </w:rPr>
        <w:tab/>
      </w:r>
      <w:r w:rsidRPr="00943FB2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43FB2">
        <w:rPr>
          <w:rFonts w:ascii="Verdana" w:hAnsi="Verdana"/>
        </w:rPr>
        <w:t>(ii)</w:t>
      </w:r>
      <w:r w:rsidRPr="00943FB2">
        <w:rPr>
          <w:rFonts w:ascii="Verdana" w:hAnsi="Verdana"/>
        </w:rPr>
        <w:tab/>
        <w:t>as the Pembrokeshire County Council needs to finalise the</w:t>
      </w:r>
    </w:p>
    <w:p w14:paraId="09E9B034" w14:textId="78B181DB" w:rsidR="00BC4EBC" w:rsidRPr="00BC4EBC" w:rsidRDefault="00943FB2" w:rsidP="00400488">
      <w:pPr>
        <w:spacing w:after="0"/>
        <w:ind w:left="2880"/>
        <w:rPr>
          <w:rFonts w:ascii="Verdana" w:hAnsi="Verdana"/>
        </w:rPr>
      </w:pPr>
      <w:r w:rsidRPr="00943FB2">
        <w:rPr>
          <w:rFonts w:ascii="Verdana" w:hAnsi="Verdana"/>
        </w:rPr>
        <w:t>order for flowers</w:t>
      </w:r>
      <w:r w:rsidR="00146592">
        <w:rPr>
          <w:rFonts w:ascii="Verdana" w:hAnsi="Verdana"/>
        </w:rPr>
        <w:t xml:space="preserve"> in Milford Haven,</w:t>
      </w:r>
      <w:r w:rsidRPr="00943FB2">
        <w:rPr>
          <w:rFonts w:ascii="Verdana" w:hAnsi="Verdana"/>
        </w:rPr>
        <w:t xml:space="preserve"> the Public Events Sub-Committee recommends that the</w:t>
      </w:r>
      <w:r>
        <w:rPr>
          <w:rFonts w:ascii="Verdana" w:hAnsi="Verdana"/>
        </w:rPr>
        <w:t xml:space="preserve"> </w:t>
      </w:r>
      <w:r w:rsidRPr="00943FB2">
        <w:rPr>
          <w:rFonts w:ascii="Verdana" w:hAnsi="Verdana"/>
        </w:rPr>
        <w:t>Town Council proceeds with the purchase of the floral displays in the same locations as previous years at a cost of approximately</w:t>
      </w:r>
      <w:r>
        <w:rPr>
          <w:rFonts w:ascii="Verdana" w:hAnsi="Verdana"/>
        </w:rPr>
        <w:t xml:space="preserve"> </w:t>
      </w:r>
      <w:r w:rsidRPr="00943FB2">
        <w:rPr>
          <w:rFonts w:ascii="Verdana" w:hAnsi="Verdana"/>
        </w:rPr>
        <w:t>£3,800.</w:t>
      </w:r>
    </w:p>
    <w:p w14:paraId="1F166599" w14:textId="39444FA9" w:rsidR="002E57DE" w:rsidRDefault="002E57DE" w:rsidP="00400488">
      <w:pPr>
        <w:spacing w:after="0"/>
        <w:contextualSpacing/>
        <w:rPr>
          <w:rFonts w:ascii="Verdana" w:hAnsi="Verdana"/>
        </w:rPr>
      </w:pPr>
    </w:p>
    <w:p w14:paraId="0CB0DF43" w14:textId="069F5698" w:rsidR="002E57DE" w:rsidRPr="002E57DE" w:rsidRDefault="002E57DE" w:rsidP="002E57DE">
      <w:pPr>
        <w:spacing w:after="0"/>
        <w:ind w:left="2160" w:firstLine="720"/>
        <w:contextualSpacing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14:paraId="5224F0DA" w14:textId="1A9E083E" w:rsidR="008E3B27" w:rsidRPr="008E3B27" w:rsidRDefault="002E57DE" w:rsidP="00E454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4277D0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D18B" w14:textId="77777777" w:rsidR="00F106AA" w:rsidRDefault="00F106AA" w:rsidP="00695B74">
      <w:pPr>
        <w:spacing w:after="0"/>
      </w:pPr>
      <w:r>
        <w:separator/>
      </w:r>
    </w:p>
  </w:endnote>
  <w:endnote w:type="continuationSeparator" w:id="0">
    <w:p w14:paraId="7F4DB828" w14:textId="77777777" w:rsidR="00F106AA" w:rsidRDefault="00F106A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F106AA" w:rsidRDefault="00F10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F106AA" w:rsidRDefault="00F1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781D" w14:textId="77777777" w:rsidR="00F106AA" w:rsidRDefault="00F106AA" w:rsidP="00695B74">
      <w:pPr>
        <w:spacing w:after="0"/>
      </w:pPr>
      <w:r>
        <w:separator/>
      </w:r>
    </w:p>
  </w:footnote>
  <w:footnote w:type="continuationSeparator" w:id="0">
    <w:p w14:paraId="1EBF80D3" w14:textId="77777777" w:rsidR="00F106AA" w:rsidRDefault="00F106A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AAB2" w14:textId="77777777" w:rsidR="00F106AA" w:rsidRPr="00695B74" w:rsidRDefault="00F106AA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F106AA" w:rsidRDefault="00F10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62CC2"/>
    <w:multiLevelType w:val="hybridMultilevel"/>
    <w:tmpl w:val="9B441B3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E755A0"/>
    <w:multiLevelType w:val="hybridMultilevel"/>
    <w:tmpl w:val="622EDCB4"/>
    <w:lvl w:ilvl="0" w:tplc="75303A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902156"/>
    <w:multiLevelType w:val="hybridMultilevel"/>
    <w:tmpl w:val="309E7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F1026"/>
    <w:multiLevelType w:val="hybridMultilevel"/>
    <w:tmpl w:val="441EA9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1DFF"/>
    <w:multiLevelType w:val="hybridMultilevel"/>
    <w:tmpl w:val="8A08D396"/>
    <w:lvl w:ilvl="0" w:tplc="ED1AAB8C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BC5C5A"/>
    <w:multiLevelType w:val="hybridMultilevel"/>
    <w:tmpl w:val="ABD47774"/>
    <w:lvl w:ilvl="0" w:tplc="1BA26B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4F5075"/>
    <w:multiLevelType w:val="hybridMultilevel"/>
    <w:tmpl w:val="C07E4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117EF"/>
    <w:multiLevelType w:val="hybridMultilevel"/>
    <w:tmpl w:val="7CA0A840"/>
    <w:lvl w:ilvl="0" w:tplc="B8B695D4">
      <w:start w:val="1"/>
      <w:numFmt w:val="lowerRoman"/>
      <w:lvlText w:val="(%1)"/>
      <w:lvlJc w:val="left"/>
      <w:pPr>
        <w:ind w:left="3960" w:hanging="10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48F2B3B"/>
    <w:multiLevelType w:val="hybridMultilevel"/>
    <w:tmpl w:val="0C404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19EE"/>
    <w:multiLevelType w:val="hybridMultilevel"/>
    <w:tmpl w:val="D6225E3C"/>
    <w:lvl w:ilvl="0" w:tplc="99221F8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D67F7"/>
    <w:multiLevelType w:val="hybridMultilevel"/>
    <w:tmpl w:val="801C2988"/>
    <w:lvl w:ilvl="0" w:tplc="9D4CE1AE">
      <w:start w:val="1"/>
      <w:numFmt w:val="lowerRoman"/>
      <w:lvlText w:val="(%1)"/>
      <w:lvlJc w:val="left"/>
      <w:pPr>
        <w:ind w:left="20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20" w:hanging="360"/>
      </w:pPr>
    </w:lvl>
    <w:lvl w:ilvl="2" w:tplc="0809001B" w:tentative="1">
      <w:start w:val="1"/>
      <w:numFmt w:val="lowerRoman"/>
      <w:lvlText w:val="%3."/>
      <w:lvlJc w:val="right"/>
      <w:pPr>
        <w:ind w:left="3140" w:hanging="180"/>
      </w:pPr>
    </w:lvl>
    <w:lvl w:ilvl="3" w:tplc="0809000F" w:tentative="1">
      <w:start w:val="1"/>
      <w:numFmt w:val="decimal"/>
      <w:lvlText w:val="%4."/>
      <w:lvlJc w:val="left"/>
      <w:pPr>
        <w:ind w:left="3860" w:hanging="360"/>
      </w:pPr>
    </w:lvl>
    <w:lvl w:ilvl="4" w:tplc="08090019" w:tentative="1">
      <w:start w:val="1"/>
      <w:numFmt w:val="lowerLetter"/>
      <w:lvlText w:val="%5."/>
      <w:lvlJc w:val="left"/>
      <w:pPr>
        <w:ind w:left="4580" w:hanging="360"/>
      </w:pPr>
    </w:lvl>
    <w:lvl w:ilvl="5" w:tplc="0809001B" w:tentative="1">
      <w:start w:val="1"/>
      <w:numFmt w:val="lowerRoman"/>
      <w:lvlText w:val="%6."/>
      <w:lvlJc w:val="right"/>
      <w:pPr>
        <w:ind w:left="5300" w:hanging="180"/>
      </w:pPr>
    </w:lvl>
    <w:lvl w:ilvl="6" w:tplc="0809000F" w:tentative="1">
      <w:start w:val="1"/>
      <w:numFmt w:val="decimal"/>
      <w:lvlText w:val="%7."/>
      <w:lvlJc w:val="left"/>
      <w:pPr>
        <w:ind w:left="6020" w:hanging="360"/>
      </w:pPr>
    </w:lvl>
    <w:lvl w:ilvl="7" w:tplc="08090019" w:tentative="1">
      <w:start w:val="1"/>
      <w:numFmt w:val="lowerLetter"/>
      <w:lvlText w:val="%8."/>
      <w:lvlJc w:val="left"/>
      <w:pPr>
        <w:ind w:left="6740" w:hanging="360"/>
      </w:pPr>
    </w:lvl>
    <w:lvl w:ilvl="8" w:tplc="08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4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0A2343"/>
    <w:multiLevelType w:val="hybridMultilevel"/>
    <w:tmpl w:val="DB70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4509"/>
    <w:multiLevelType w:val="hybridMultilevel"/>
    <w:tmpl w:val="62C8280E"/>
    <w:lvl w:ilvl="0" w:tplc="F62809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230AA9"/>
    <w:multiLevelType w:val="hybridMultilevel"/>
    <w:tmpl w:val="F9CCB334"/>
    <w:lvl w:ilvl="0" w:tplc="87E01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F5D"/>
    <w:multiLevelType w:val="hybridMultilevel"/>
    <w:tmpl w:val="F1D03862"/>
    <w:lvl w:ilvl="0" w:tplc="ED9E58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393C89"/>
    <w:multiLevelType w:val="hybridMultilevel"/>
    <w:tmpl w:val="99E08B70"/>
    <w:lvl w:ilvl="0" w:tplc="B6602BF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C97446"/>
    <w:multiLevelType w:val="hybridMultilevel"/>
    <w:tmpl w:val="7D1633A0"/>
    <w:lvl w:ilvl="0" w:tplc="3B38349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44D88"/>
    <w:multiLevelType w:val="hybridMultilevel"/>
    <w:tmpl w:val="D5082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D4DD1"/>
    <w:multiLevelType w:val="hybridMultilevel"/>
    <w:tmpl w:val="2ADA38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612F34"/>
    <w:multiLevelType w:val="hybridMultilevel"/>
    <w:tmpl w:val="ABD47774"/>
    <w:lvl w:ilvl="0" w:tplc="1BA26B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4107C5"/>
    <w:multiLevelType w:val="hybridMultilevel"/>
    <w:tmpl w:val="B4722E28"/>
    <w:lvl w:ilvl="0" w:tplc="86F4DF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0"/>
  </w:num>
  <w:num w:numId="5">
    <w:abstractNumId w:val="14"/>
  </w:num>
  <w:num w:numId="6">
    <w:abstractNumId w:val="24"/>
  </w:num>
  <w:num w:numId="7">
    <w:abstractNumId w:val="1"/>
  </w:num>
  <w:num w:numId="8">
    <w:abstractNumId w:val="26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5"/>
  </w:num>
  <w:num w:numId="17">
    <w:abstractNumId w:val="2"/>
  </w:num>
  <w:num w:numId="18">
    <w:abstractNumId w:val="9"/>
  </w:num>
  <w:num w:numId="19">
    <w:abstractNumId w:val="4"/>
  </w:num>
  <w:num w:numId="20">
    <w:abstractNumId w:val="27"/>
  </w:num>
  <w:num w:numId="21">
    <w:abstractNumId w:val="8"/>
  </w:num>
  <w:num w:numId="22">
    <w:abstractNumId w:val="3"/>
  </w:num>
  <w:num w:numId="23">
    <w:abstractNumId w:val="23"/>
  </w:num>
  <w:num w:numId="24">
    <w:abstractNumId w:val="25"/>
  </w:num>
  <w:num w:numId="25">
    <w:abstractNumId w:val="13"/>
  </w:num>
  <w:num w:numId="26">
    <w:abstractNumId w:val="19"/>
  </w:num>
  <w:num w:numId="27">
    <w:abstractNumId w:val="18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B91"/>
    <w:rsid w:val="0000609F"/>
    <w:rsid w:val="000124CE"/>
    <w:rsid w:val="00012510"/>
    <w:rsid w:val="0001269B"/>
    <w:rsid w:val="00012842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2569"/>
    <w:rsid w:val="000237D6"/>
    <w:rsid w:val="0002430B"/>
    <w:rsid w:val="00024795"/>
    <w:rsid w:val="000247C5"/>
    <w:rsid w:val="0002513B"/>
    <w:rsid w:val="00025889"/>
    <w:rsid w:val="000259F3"/>
    <w:rsid w:val="00026D8D"/>
    <w:rsid w:val="0003044C"/>
    <w:rsid w:val="000306FD"/>
    <w:rsid w:val="000312C2"/>
    <w:rsid w:val="000313AB"/>
    <w:rsid w:val="000361F4"/>
    <w:rsid w:val="00040142"/>
    <w:rsid w:val="000411EF"/>
    <w:rsid w:val="00041594"/>
    <w:rsid w:val="000426EF"/>
    <w:rsid w:val="00043555"/>
    <w:rsid w:val="00043693"/>
    <w:rsid w:val="000442F0"/>
    <w:rsid w:val="00045570"/>
    <w:rsid w:val="00046C67"/>
    <w:rsid w:val="00047654"/>
    <w:rsid w:val="00047AEC"/>
    <w:rsid w:val="00047DA8"/>
    <w:rsid w:val="000510AC"/>
    <w:rsid w:val="00051388"/>
    <w:rsid w:val="00052082"/>
    <w:rsid w:val="000522BB"/>
    <w:rsid w:val="00053681"/>
    <w:rsid w:val="00054D67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019C"/>
    <w:rsid w:val="0007260A"/>
    <w:rsid w:val="0007260F"/>
    <w:rsid w:val="00072CEC"/>
    <w:rsid w:val="00074D66"/>
    <w:rsid w:val="00075689"/>
    <w:rsid w:val="00075DB7"/>
    <w:rsid w:val="00075F7E"/>
    <w:rsid w:val="0007664C"/>
    <w:rsid w:val="00077605"/>
    <w:rsid w:val="000776D1"/>
    <w:rsid w:val="0007794D"/>
    <w:rsid w:val="00077E19"/>
    <w:rsid w:val="00080156"/>
    <w:rsid w:val="000813FE"/>
    <w:rsid w:val="00082036"/>
    <w:rsid w:val="00082B91"/>
    <w:rsid w:val="00082DC7"/>
    <w:rsid w:val="0008372A"/>
    <w:rsid w:val="000858E6"/>
    <w:rsid w:val="00086377"/>
    <w:rsid w:val="00086772"/>
    <w:rsid w:val="000871C0"/>
    <w:rsid w:val="00087688"/>
    <w:rsid w:val="000913FC"/>
    <w:rsid w:val="000928D5"/>
    <w:rsid w:val="00093489"/>
    <w:rsid w:val="00094414"/>
    <w:rsid w:val="00094C94"/>
    <w:rsid w:val="00095439"/>
    <w:rsid w:val="00095E12"/>
    <w:rsid w:val="0009721E"/>
    <w:rsid w:val="000A0B0E"/>
    <w:rsid w:val="000A12FC"/>
    <w:rsid w:val="000A132B"/>
    <w:rsid w:val="000A613D"/>
    <w:rsid w:val="000A7524"/>
    <w:rsid w:val="000B02D2"/>
    <w:rsid w:val="000B05A3"/>
    <w:rsid w:val="000B19AC"/>
    <w:rsid w:val="000B3D92"/>
    <w:rsid w:val="000B4511"/>
    <w:rsid w:val="000B6331"/>
    <w:rsid w:val="000B6505"/>
    <w:rsid w:val="000B7C86"/>
    <w:rsid w:val="000C015F"/>
    <w:rsid w:val="000C1BC3"/>
    <w:rsid w:val="000C2400"/>
    <w:rsid w:val="000C3DC5"/>
    <w:rsid w:val="000C3E41"/>
    <w:rsid w:val="000C5C7A"/>
    <w:rsid w:val="000C657B"/>
    <w:rsid w:val="000C7B37"/>
    <w:rsid w:val="000D08EE"/>
    <w:rsid w:val="000D0F4D"/>
    <w:rsid w:val="000D0FB0"/>
    <w:rsid w:val="000D1667"/>
    <w:rsid w:val="000D19E3"/>
    <w:rsid w:val="000D3319"/>
    <w:rsid w:val="000D4BEF"/>
    <w:rsid w:val="000E0F01"/>
    <w:rsid w:val="000E2645"/>
    <w:rsid w:val="000E31A0"/>
    <w:rsid w:val="000E4A30"/>
    <w:rsid w:val="000E63D1"/>
    <w:rsid w:val="000E6B40"/>
    <w:rsid w:val="000E6EAB"/>
    <w:rsid w:val="000F1E17"/>
    <w:rsid w:val="000F33D9"/>
    <w:rsid w:val="000F3B4C"/>
    <w:rsid w:val="000F58BF"/>
    <w:rsid w:val="000F6D74"/>
    <w:rsid w:val="000F75F6"/>
    <w:rsid w:val="000F7BD8"/>
    <w:rsid w:val="000F7CF9"/>
    <w:rsid w:val="000F7F43"/>
    <w:rsid w:val="0010022E"/>
    <w:rsid w:val="00100C37"/>
    <w:rsid w:val="00101044"/>
    <w:rsid w:val="00102B4C"/>
    <w:rsid w:val="00103E97"/>
    <w:rsid w:val="00105A2C"/>
    <w:rsid w:val="00105D97"/>
    <w:rsid w:val="001071F8"/>
    <w:rsid w:val="001076ED"/>
    <w:rsid w:val="00110E59"/>
    <w:rsid w:val="001116C6"/>
    <w:rsid w:val="00113483"/>
    <w:rsid w:val="001167A3"/>
    <w:rsid w:val="00116D4B"/>
    <w:rsid w:val="00117147"/>
    <w:rsid w:val="001203FF"/>
    <w:rsid w:val="00121D0A"/>
    <w:rsid w:val="00121D7D"/>
    <w:rsid w:val="001226F1"/>
    <w:rsid w:val="00122D03"/>
    <w:rsid w:val="00123511"/>
    <w:rsid w:val="0012357F"/>
    <w:rsid w:val="00124802"/>
    <w:rsid w:val="00124C7F"/>
    <w:rsid w:val="00125448"/>
    <w:rsid w:val="0012673C"/>
    <w:rsid w:val="00132921"/>
    <w:rsid w:val="00132C34"/>
    <w:rsid w:val="00133C74"/>
    <w:rsid w:val="001362E4"/>
    <w:rsid w:val="00136B37"/>
    <w:rsid w:val="00136BCF"/>
    <w:rsid w:val="00137BA1"/>
    <w:rsid w:val="00137C7A"/>
    <w:rsid w:val="00137C94"/>
    <w:rsid w:val="00137D4F"/>
    <w:rsid w:val="001422FA"/>
    <w:rsid w:val="0014400E"/>
    <w:rsid w:val="00146592"/>
    <w:rsid w:val="00146F68"/>
    <w:rsid w:val="001471E8"/>
    <w:rsid w:val="001475F7"/>
    <w:rsid w:val="00147DE7"/>
    <w:rsid w:val="00150680"/>
    <w:rsid w:val="00152184"/>
    <w:rsid w:val="001531BB"/>
    <w:rsid w:val="0015446B"/>
    <w:rsid w:val="0015565F"/>
    <w:rsid w:val="001562E8"/>
    <w:rsid w:val="001564C0"/>
    <w:rsid w:val="001564E3"/>
    <w:rsid w:val="0015693C"/>
    <w:rsid w:val="00161274"/>
    <w:rsid w:val="00163607"/>
    <w:rsid w:val="00163612"/>
    <w:rsid w:val="00164B8C"/>
    <w:rsid w:val="001651FB"/>
    <w:rsid w:val="001655F7"/>
    <w:rsid w:val="00165D32"/>
    <w:rsid w:val="00165EF8"/>
    <w:rsid w:val="001675A2"/>
    <w:rsid w:val="001677CC"/>
    <w:rsid w:val="00167D42"/>
    <w:rsid w:val="00170065"/>
    <w:rsid w:val="00170B4A"/>
    <w:rsid w:val="00171520"/>
    <w:rsid w:val="00171798"/>
    <w:rsid w:val="001718FF"/>
    <w:rsid w:val="001757EA"/>
    <w:rsid w:val="0017646D"/>
    <w:rsid w:val="00177A58"/>
    <w:rsid w:val="0018022C"/>
    <w:rsid w:val="00181199"/>
    <w:rsid w:val="00181458"/>
    <w:rsid w:val="00183161"/>
    <w:rsid w:val="00183ECA"/>
    <w:rsid w:val="001840AD"/>
    <w:rsid w:val="00185990"/>
    <w:rsid w:val="0018639D"/>
    <w:rsid w:val="00186E1E"/>
    <w:rsid w:val="00187162"/>
    <w:rsid w:val="00192950"/>
    <w:rsid w:val="00193219"/>
    <w:rsid w:val="00193C71"/>
    <w:rsid w:val="0019451E"/>
    <w:rsid w:val="001976BA"/>
    <w:rsid w:val="001976D8"/>
    <w:rsid w:val="0019783D"/>
    <w:rsid w:val="001A030B"/>
    <w:rsid w:val="001A3F1E"/>
    <w:rsid w:val="001A5772"/>
    <w:rsid w:val="001A5F8D"/>
    <w:rsid w:val="001A6D5B"/>
    <w:rsid w:val="001A7A8E"/>
    <w:rsid w:val="001B00D2"/>
    <w:rsid w:val="001B0170"/>
    <w:rsid w:val="001B216B"/>
    <w:rsid w:val="001B2303"/>
    <w:rsid w:val="001B26FA"/>
    <w:rsid w:val="001B2833"/>
    <w:rsid w:val="001B37B5"/>
    <w:rsid w:val="001B3843"/>
    <w:rsid w:val="001B5AB4"/>
    <w:rsid w:val="001B5DDC"/>
    <w:rsid w:val="001B6527"/>
    <w:rsid w:val="001B68D1"/>
    <w:rsid w:val="001C07EC"/>
    <w:rsid w:val="001C0B5E"/>
    <w:rsid w:val="001C160C"/>
    <w:rsid w:val="001C1A7B"/>
    <w:rsid w:val="001C2688"/>
    <w:rsid w:val="001C3F73"/>
    <w:rsid w:val="001C4375"/>
    <w:rsid w:val="001C4764"/>
    <w:rsid w:val="001C54AA"/>
    <w:rsid w:val="001C56C9"/>
    <w:rsid w:val="001C6588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3254"/>
    <w:rsid w:val="001E4CAC"/>
    <w:rsid w:val="001E5071"/>
    <w:rsid w:val="001E61DE"/>
    <w:rsid w:val="001E7D9D"/>
    <w:rsid w:val="001F0E94"/>
    <w:rsid w:val="001F1FD2"/>
    <w:rsid w:val="001F2F65"/>
    <w:rsid w:val="001F2FDE"/>
    <w:rsid w:val="001F4462"/>
    <w:rsid w:val="001F47A2"/>
    <w:rsid w:val="001F54E4"/>
    <w:rsid w:val="001F5527"/>
    <w:rsid w:val="001F61D5"/>
    <w:rsid w:val="001F747C"/>
    <w:rsid w:val="0020020A"/>
    <w:rsid w:val="0020039A"/>
    <w:rsid w:val="002018E4"/>
    <w:rsid w:val="0020224D"/>
    <w:rsid w:val="00202877"/>
    <w:rsid w:val="002030AA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6676"/>
    <w:rsid w:val="00227A81"/>
    <w:rsid w:val="00230349"/>
    <w:rsid w:val="00230DBB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3F87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4893"/>
    <w:rsid w:val="00256ED1"/>
    <w:rsid w:val="00257A7E"/>
    <w:rsid w:val="002600E3"/>
    <w:rsid w:val="002601BC"/>
    <w:rsid w:val="0026101C"/>
    <w:rsid w:val="0026251E"/>
    <w:rsid w:val="00263735"/>
    <w:rsid w:val="00263748"/>
    <w:rsid w:val="002651AC"/>
    <w:rsid w:val="00266424"/>
    <w:rsid w:val="0026763C"/>
    <w:rsid w:val="00267684"/>
    <w:rsid w:val="00267892"/>
    <w:rsid w:val="00270966"/>
    <w:rsid w:val="002714DF"/>
    <w:rsid w:val="00271D91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63C"/>
    <w:rsid w:val="00281C63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464F"/>
    <w:rsid w:val="00294686"/>
    <w:rsid w:val="0029790D"/>
    <w:rsid w:val="002A0607"/>
    <w:rsid w:val="002A1409"/>
    <w:rsid w:val="002A189C"/>
    <w:rsid w:val="002A18ED"/>
    <w:rsid w:val="002A1E93"/>
    <w:rsid w:val="002A35A1"/>
    <w:rsid w:val="002A374D"/>
    <w:rsid w:val="002A38D2"/>
    <w:rsid w:val="002A460B"/>
    <w:rsid w:val="002A4C8F"/>
    <w:rsid w:val="002A4FB3"/>
    <w:rsid w:val="002A5770"/>
    <w:rsid w:val="002A6069"/>
    <w:rsid w:val="002A7063"/>
    <w:rsid w:val="002A754D"/>
    <w:rsid w:val="002B1CD2"/>
    <w:rsid w:val="002B22AE"/>
    <w:rsid w:val="002B2D1A"/>
    <w:rsid w:val="002B58B7"/>
    <w:rsid w:val="002B5AF3"/>
    <w:rsid w:val="002B5BC6"/>
    <w:rsid w:val="002B5F73"/>
    <w:rsid w:val="002B6D01"/>
    <w:rsid w:val="002C1BA2"/>
    <w:rsid w:val="002C1C8E"/>
    <w:rsid w:val="002C1EC1"/>
    <w:rsid w:val="002C35DE"/>
    <w:rsid w:val="002C72AE"/>
    <w:rsid w:val="002C7F50"/>
    <w:rsid w:val="002D01B4"/>
    <w:rsid w:val="002D0342"/>
    <w:rsid w:val="002D3848"/>
    <w:rsid w:val="002D3931"/>
    <w:rsid w:val="002D3BEC"/>
    <w:rsid w:val="002D50C0"/>
    <w:rsid w:val="002D5863"/>
    <w:rsid w:val="002D6140"/>
    <w:rsid w:val="002D6970"/>
    <w:rsid w:val="002D6B3A"/>
    <w:rsid w:val="002D6BAA"/>
    <w:rsid w:val="002D7162"/>
    <w:rsid w:val="002E0CEF"/>
    <w:rsid w:val="002E25E9"/>
    <w:rsid w:val="002E28C7"/>
    <w:rsid w:val="002E40EE"/>
    <w:rsid w:val="002E438A"/>
    <w:rsid w:val="002E517B"/>
    <w:rsid w:val="002E57DE"/>
    <w:rsid w:val="002F0131"/>
    <w:rsid w:val="002F18C2"/>
    <w:rsid w:val="002F1B17"/>
    <w:rsid w:val="002F2C30"/>
    <w:rsid w:val="002F3FA5"/>
    <w:rsid w:val="002F5651"/>
    <w:rsid w:val="002F5AAD"/>
    <w:rsid w:val="002F5ABF"/>
    <w:rsid w:val="002F7D38"/>
    <w:rsid w:val="00300857"/>
    <w:rsid w:val="00301200"/>
    <w:rsid w:val="00301EFC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07C94"/>
    <w:rsid w:val="00310099"/>
    <w:rsid w:val="00310284"/>
    <w:rsid w:val="0031052E"/>
    <w:rsid w:val="003118AE"/>
    <w:rsid w:val="00311B5C"/>
    <w:rsid w:val="00312286"/>
    <w:rsid w:val="003135E8"/>
    <w:rsid w:val="00313753"/>
    <w:rsid w:val="003143D4"/>
    <w:rsid w:val="00314751"/>
    <w:rsid w:val="00314CBC"/>
    <w:rsid w:val="0031537F"/>
    <w:rsid w:val="00316D07"/>
    <w:rsid w:val="00317EC5"/>
    <w:rsid w:val="0032033E"/>
    <w:rsid w:val="00321D10"/>
    <w:rsid w:val="00322759"/>
    <w:rsid w:val="003264A8"/>
    <w:rsid w:val="003268FD"/>
    <w:rsid w:val="00326DA2"/>
    <w:rsid w:val="00330429"/>
    <w:rsid w:val="00330681"/>
    <w:rsid w:val="0033277A"/>
    <w:rsid w:val="003353B0"/>
    <w:rsid w:val="00337255"/>
    <w:rsid w:val="003412F3"/>
    <w:rsid w:val="0034170C"/>
    <w:rsid w:val="00341B7D"/>
    <w:rsid w:val="00341F9B"/>
    <w:rsid w:val="003430F6"/>
    <w:rsid w:val="00343906"/>
    <w:rsid w:val="0034769F"/>
    <w:rsid w:val="00350812"/>
    <w:rsid w:val="003511C6"/>
    <w:rsid w:val="00352B6D"/>
    <w:rsid w:val="003536E2"/>
    <w:rsid w:val="003555D2"/>
    <w:rsid w:val="0036040E"/>
    <w:rsid w:val="0036103B"/>
    <w:rsid w:val="0036185C"/>
    <w:rsid w:val="00362231"/>
    <w:rsid w:val="00362DDD"/>
    <w:rsid w:val="00363B77"/>
    <w:rsid w:val="00364D17"/>
    <w:rsid w:val="0036544C"/>
    <w:rsid w:val="00365B59"/>
    <w:rsid w:val="00366188"/>
    <w:rsid w:val="00366431"/>
    <w:rsid w:val="00367296"/>
    <w:rsid w:val="00374973"/>
    <w:rsid w:val="00376B34"/>
    <w:rsid w:val="003775FE"/>
    <w:rsid w:val="00380767"/>
    <w:rsid w:val="003812ED"/>
    <w:rsid w:val="00381F30"/>
    <w:rsid w:val="00382F6D"/>
    <w:rsid w:val="00383EB8"/>
    <w:rsid w:val="00386367"/>
    <w:rsid w:val="0038636D"/>
    <w:rsid w:val="0038724C"/>
    <w:rsid w:val="00387A6C"/>
    <w:rsid w:val="003908C8"/>
    <w:rsid w:val="0039174D"/>
    <w:rsid w:val="00391EA4"/>
    <w:rsid w:val="00395FD7"/>
    <w:rsid w:val="00396FB8"/>
    <w:rsid w:val="00397127"/>
    <w:rsid w:val="00397877"/>
    <w:rsid w:val="0039790B"/>
    <w:rsid w:val="003A0316"/>
    <w:rsid w:val="003A05D8"/>
    <w:rsid w:val="003A1382"/>
    <w:rsid w:val="003A2100"/>
    <w:rsid w:val="003A2369"/>
    <w:rsid w:val="003A3134"/>
    <w:rsid w:val="003A51E3"/>
    <w:rsid w:val="003A66B4"/>
    <w:rsid w:val="003A7AD6"/>
    <w:rsid w:val="003B03FA"/>
    <w:rsid w:val="003B0481"/>
    <w:rsid w:val="003B04E7"/>
    <w:rsid w:val="003B16DB"/>
    <w:rsid w:val="003B18C8"/>
    <w:rsid w:val="003B2E99"/>
    <w:rsid w:val="003B3D03"/>
    <w:rsid w:val="003B3D73"/>
    <w:rsid w:val="003B56C4"/>
    <w:rsid w:val="003B64F5"/>
    <w:rsid w:val="003C13A7"/>
    <w:rsid w:val="003C1AC8"/>
    <w:rsid w:val="003C2A7A"/>
    <w:rsid w:val="003C424C"/>
    <w:rsid w:val="003C4465"/>
    <w:rsid w:val="003C57DD"/>
    <w:rsid w:val="003C5E27"/>
    <w:rsid w:val="003C6B26"/>
    <w:rsid w:val="003C6FEC"/>
    <w:rsid w:val="003C7789"/>
    <w:rsid w:val="003C79FC"/>
    <w:rsid w:val="003D16B3"/>
    <w:rsid w:val="003D1836"/>
    <w:rsid w:val="003D31B2"/>
    <w:rsid w:val="003D4CC4"/>
    <w:rsid w:val="003D5274"/>
    <w:rsid w:val="003D54EA"/>
    <w:rsid w:val="003E00FD"/>
    <w:rsid w:val="003E0BF0"/>
    <w:rsid w:val="003E1856"/>
    <w:rsid w:val="003E245D"/>
    <w:rsid w:val="003E2A78"/>
    <w:rsid w:val="003E31EC"/>
    <w:rsid w:val="003E333B"/>
    <w:rsid w:val="003E399B"/>
    <w:rsid w:val="003E6ACE"/>
    <w:rsid w:val="003E7C43"/>
    <w:rsid w:val="003F08F3"/>
    <w:rsid w:val="003F11AA"/>
    <w:rsid w:val="003F25E3"/>
    <w:rsid w:val="003F3F28"/>
    <w:rsid w:val="003F6DAA"/>
    <w:rsid w:val="00400488"/>
    <w:rsid w:val="00400609"/>
    <w:rsid w:val="00400D30"/>
    <w:rsid w:val="004012AA"/>
    <w:rsid w:val="00401660"/>
    <w:rsid w:val="00402F50"/>
    <w:rsid w:val="0040353A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431B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B73"/>
    <w:rsid w:val="00425CCB"/>
    <w:rsid w:val="004262B4"/>
    <w:rsid w:val="00426455"/>
    <w:rsid w:val="00426751"/>
    <w:rsid w:val="004277D0"/>
    <w:rsid w:val="00430E28"/>
    <w:rsid w:val="00431225"/>
    <w:rsid w:val="00432445"/>
    <w:rsid w:val="004327EE"/>
    <w:rsid w:val="00433646"/>
    <w:rsid w:val="00435196"/>
    <w:rsid w:val="00435653"/>
    <w:rsid w:val="004363AE"/>
    <w:rsid w:val="0043640B"/>
    <w:rsid w:val="0044217B"/>
    <w:rsid w:val="00443AE0"/>
    <w:rsid w:val="00443BF8"/>
    <w:rsid w:val="00445E08"/>
    <w:rsid w:val="004463A8"/>
    <w:rsid w:val="004466BA"/>
    <w:rsid w:val="00447ED9"/>
    <w:rsid w:val="0045031E"/>
    <w:rsid w:val="00450475"/>
    <w:rsid w:val="00452186"/>
    <w:rsid w:val="004527CD"/>
    <w:rsid w:val="00452BB8"/>
    <w:rsid w:val="004533C2"/>
    <w:rsid w:val="00454328"/>
    <w:rsid w:val="004549EE"/>
    <w:rsid w:val="00454F7F"/>
    <w:rsid w:val="00455D6A"/>
    <w:rsid w:val="00456169"/>
    <w:rsid w:val="004564C4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138B"/>
    <w:rsid w:val="0047355F"/>
    <w:rsid w:val="004737E1"/>
    <w:rsid w:val="00473946"/>
    <w:rsid w:val="004741E5"/>
    <w:rsid w:val="00475878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404"/>
    <w:rsid w:val="00490B6D"/>
    <w:rsid w:val="00492405"/>
    <w:rsid w:val="00494615"/>
    <w:rsid w:val="00494902"/>
    <w:rsid w:val="00495075"/>
    <w:rsid w:val="00495202"/>
    <w:rsid w:val="004963D1"/>
    <w:rsid w:val="00496C87"/>
    <w:rsid w:val="004A05EE"/>
    <w:rsid w:val="004A082E"/>
    <w:rsid w:val="004A15E9"/>
    <w:rsid w:val="004A2FDE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297"/>
    <w:rsid w:val="004B3DCF"/>
    <w:rsid w:val="004B43CA"/>
    <w:rsid w:val="004B484D"/>
    <w:rsid w:val="004B54D0"/>
    <w:rsid w:val="004B5EB6"/>
    <w:rsid w:val="004B6BC1"/>
    <w:rsid w:val="004B702F"/>
    <w:rsid w:val="004C2EA1"/>
    <w:rsid w:val="004C3154"/>
    <w:rsid w:val="004C33CF"/>
    <w:rsid w:val="004C4571"/>
    <w:rsid w:val="004C557F"/>
    <w:rsid w:val="004C5E0C"/>
    <w:rsid w:val="004C6789"/>
    <w:rsid w:val="004D09B3"/>
    <w:rsid w:val="004D0C3C"/>
    <w:rsid w:val="004D34B2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E0"/>
    <w:rsid w:val="004E2BDF"/>
    <w:rsid w:val="004E3A23"/>
    <w:rsid w:val="004E425D"/>
    <w:rsid w:val="004E6AC8"/>
    <w:rsid w:val="004F0D5B"/>
    <w:rsid w:val="004F12E5"/>
    <w:rsid w:val="004F1540"/>
    <w:rsid w:val="004F1F5E"/>
    <w:rsid w:val="004F2901"/>
    <w:rsid w:val="004F34F1"/>
    <w:rsid w:val="004F5BB7"/>
    <w:rsid w:val="004F5FA6"/>
    <w:rsid w:val="004F6059"/>
    <w:rsid w:val="0050008C"/>
    <w:rsid w:val="005020AA"/>
    <w:rsid w:val="00503031"/>
    <w:rsid w:val="0050402B"/>
    <w:rsid w:val="0050535F"/>
    <w:rsid w:val="00505391"/>
    <w:rsid w:val="00505DC1"/>
    <w:rsid w:val="005060C6"/>
    <w:rsid w:val="0051022F"/>
    <w:rsid w:val="0051174A"/>
    <w:rsid w:val="00512062"/>
    <w:rsid w:val="005129BA"/>
    <w:rsid w:val="00513413"/>
    <w:rsid w:val="00513565"/>
    <w:rsid w:val="005136FB"/>
    <w:rsid w:val="00513E98"/>
    <w:rsid w:val="00514421"/>
    <w:rsid w:val="00515983"/>
    <w:rsid w:val="005163D4"/>
    <w:rsid w:val="0051715B"/>
    <w:rsid w:val="0051762B"/>
    <w:rsid w:val="00517BB5"/>
    <w:rsid w:val="0052163D"/>
    <w:rsid w:val="00521769"/>
    <w:rsid w:val="00523509"/>
    <w:rsid w:val="00523FAF"/>
    <w:rsid w:val="00525583"/>
    <w:rsid w:val="005264D9"/>
    <w:rsid w:val="005273F8"/>
    <w:rsid w:val="005317FE"/>
    <w:rsid w:val="00531DB9"/>
    <w:rsid w:val="005322E9"/>
    <w:rsid w:val="00533510"/>
    <w:rsid w:val="0053584F"/>
    <w:rsid w:val="00535C4F"/>
    <w:rsid w:val="00536697"/>
    <w:rsid w:val="005370C2"/>
    <w:rsid w:val="00543254"/>
    <w:rsid w:val="00544A8B"/>
    <w:rsid w:val="00545F54"/>
    <w:rsid w:val="00547B16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1FAE"/>
    <w:rsid w:val="005626B4"/>
    <w:rsid w:val="00562857"/>
    <w:rsid w:val="005632E7"/>
    <w:rsid w:val="00563A32"/>
    <w:rsid w:val="0056405B"/>
    <w:rsid w:val="00565F00"/>
    <w:rsid w:val="00566977"/>
    <w:rsid w:val="00566C98"/>
    <w:rsid w:val="00567774"/>
    <w:rsid w:val="00567912"/>
    <w:rsid w:val="00567D7B"/>
    <w:rsid w:val="00567DB8"/>
    <w:rsid w:val="00567E11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1674"/>
    <w:rsid w:val="00581F26"/>
    <w:rsid w:val="005841ED"/>
    <w:rsid w:val="005842F8"/>
    <w:rsid w:val="005860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1A4E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112"/>
    <w:rsid w:val="005B682C"/>
    <w:rsid w:val="005C3394"/>
    <w:rsid w:val="005C4B2C"/>
    <w:rsid w:val="005C4B41"/>
    <w:rsid w:val="005C52C8"/>
    <w:rsid w:val="005D084A"/>
    <w:rsid w:val="005D2CFB"/>
    <w:rsid w:val="005D386A"/>
    <w:rsid w:val="005D4495"/>
    <w:rsid w:val="005D703E"/>
    <w:rsid w:val="005D76F5"/>
    <w:rsid w:val="005E01C3"/>
    <w:rsid w:val="005E1092"/>
    <w:rsid w:val="005E1104"/>
    <w:rsid w:val="005E1626"/>
    <w:rsid w:val="005E327D"/>
    <w:rsid w:val="005E3768"/>
    <w:rsid w:val="005E48D2"/>
    <w:rsid w:val="005E4BC3"/>
    <w:rsid w:val="005E5009"/>
    <w:rsid w:val="005E52DF"/>
    <w:rsid w:val="005E739B"/>
    <w:rsid w:val="005F04DC"/>
    <w:rsid w:val="005F08E5"/>
    <w:rsid w:val="005F0BD3"/>
    <w:rsid w:val="005F1AFD"/>
    <w:rsid w:val="005F28F2"/>
    <w:rsid w:val="005F2AF2"/>
    <w:rsid w:val="005F3BCA"/>
    <w:rsid w:val="005F42BB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328EF"/>
    <w:rsid w:val="00633995"/>
    <w:rsid w:val="0064046B"/>
    <w:rsid w:val="00640837"/>
    <w:rsid w:val="006409D1"/>
    <w:rsid w:val="0064180B"/>
    <w:rsid w:val="00641F4B"/>
    <w:rsid w:val="00642847"/>
    <w:rsid w:val="00642F87"/>
    <w:rsid w:val="00643810"/>
    <w:rsid w:val="00643846"/>
    <w:rsid w:val="00643A71"/>
    <w:rsid w:val="00643DC3"/>
    <w:rsid w:val="00644136"/>
    <w:rsid w:val="00645081"/>
    <w:rsid w:val="00645478"/>
    <w:rsid w:val="0064614B"/>
    <w:rsid w:val="00650EFD"/>
    <w:rsid w:val="006524CB"/>
    <w:rsid w:val="00652698"/>
    <w:rsid w:val="00653082"/>
    <w:rsid w:val="006530DB"/>
    <w:rsid w:val="00653888"/>
    <w:rsid w:val="0065406F"/>
    <w:rsid w:val="0065444A"/>
    <w:rsid w:val="00657076"/>
    <w:rsid w:val="00661583"/>
    <w:rsid w:val="0066273F"/>
    <w:rsid w:val="006637E2"/>
    <w:rsid w:val="00664C47"/>
    <w:rsid w:val="00665ADB"/>
    <w:rsid w:val="00666A4B"/>
    <w:rsid w:val="00666B05"/>
    <w:rsid w:val="00667AE0"/>
    <w:rsid w:val="00670FB2"/>
    <w:rsid w:val="0067452D"/>
    <w:rsid w:val="006746B2"/>
    <w:rsid w:val="0067534A"/>
    <w:rsid w:val="00675974"/>
    <w:rsid w:val="00676AF7"/>
    <w:rsid w:val="00676C0B"/>
    <w:rsid w:val="006774CD"/>
    <w:rsid w:val="00677953"/>
    <w:rsid w:val="00677CF2"/>
    <w:rsid w:val="006824A1"/>
    <w:rsid w:val="006828FD"/>
    <w:rsid w:val="00682A06"/>
    <w:rsid w:val="0068300B"/>
    <w:rsid w:val="006833F7"/>
    <w:rsid w:val="00683760"/>
    <w:rsid w:val="00683A85"/>
    <w:rsid w:val="00684BF9"/>
    <w:rsid w:val="006855A1"/>
    <w:rsid w:val="00685DED"/>
    <w:rsid w:val="006860B5"/>
    <w:rsid w:val="006862ED"/>
    <w:rsid w:val="00687617"/>
    <w:rsid w:val="0068761F"/>
    <w:rsid w:val="00690B6E"/>
    <w:rsid w:val="006915C0"/>
    <w:rsid w:val="00691BF9"/>
    <w:rsid w:val="00692685"/>
    <w:rsid w:val="00692CD2"/>
    <w:rsid w:val="00694411"/>
    <w:rsid w:val="006946B8"/>
    <w:rsid w:val="0069559A"/>
    <w:rsid w:val="00695B74"/>
    <w:rsid w:val="00695F92"/>
    <w:rsid w:val="00696247"/>
    <w:rsid w:val="006964D5"/>
    <w:rsid w:val="00696EE3"/>
    <w:rsid w:val="0069770E"/>
    <w:rsid w:val="00697876"/>
    <w:rsid w:val="006A06B3"/>
    <w:rsid w:val="006A27CE"/>
    <w:rsid w:val="006A2D27"/>
    <w:rsid w:val="006A51FF"/>
    <w:rsid w:val="006A66DE"/>
    <w:rsid w:val="006A68D1"/>
    <w:rsid w:val="006A7AB3"/>
    <w:rsid w:val="006A7B12"/>
    <w:rsid w:val="006A7DFA"/>
    <w:rsid w:val="006B03F6"/>
    <w:rsid w:val="006B1D48"/>
    <w:rsid w:val="006B2B67"/>
    <w:rsid w:val="006B2D65"/>
    <w:rsid w:val="006B34D1"/>
    <w:rsid w:val="006B4628"/>
    <w:rsid w:val="006B473A"/>
    <w:rsid w:val="006B5085"/>
    <w:rsid w:val="006B574A"/>
    <w:rsid w:val="006B5ABF"/>
    <w:rsid w:val="006B6D4E"/>
    <w:rsid w:val="006C0617"/>
    <w:rsid w:val="006C0B6D"/>
    <w:rsid w:val="006C1489"/>
    <w:rsid w:val="006C2107"/>
    <w:rsid w:val="006C2B49"/>
    <w:rsid w:val="006C3CEE"/>
    <w:rsid w:val="006C429D"/>
    <w:rsid w:val="006C495B"/>
    <w:rsid w:val="006C54BB"/>
    <w:rsid w:val="006C6D05"/>
    <w:rsid w:val="006C7630"/>
    <w:rsid w:val="006D0E32"/>
    <w:rsid w:val="006D228F"/>
    <w:rsid w:val="006D2CF8"/>
    <w:rsid w:val="006D2DFB"/>
    <w:rsid w:val="006D2EC3"/>
    <w:rsid w:val="006D30B6"/>
    <w:rsid w:val="006D3C4A"/>
    <w:rsid w:val="006D4351"/>
    <w:rsid w:val="006D60AF"/>
    <w:rsid w:val="006D71EF"/>
    <w:rsid w:val="006D77C9"/>
    <w:rsid w:val="006D78DE"/>
    <w:rsid w:val="006D7B66"/>
    <w:rsid w:val="006D7C5F"/>
    <w:rsid w:val="006E071F"/>
    <w:rsid w:val="006E240C"/>
    <w:rsid w:val="006E37AB"/>
    <w:rsid w:val="006E3DBD"/>
    <w:rsid w:val="006E5338"/>
    <w:rsid w:val="006E58B7"/>
    <w:rsid w:val="006E6A9E"/>
    <w:rsid w:val="006E6E35"/>
    <w:rsid w:val="006F0772"/>
    <w:rsid w:val="006F10AD"/>
    <w:rsid w:val="006F1CB2"/>
    <w:rsid w:val="006F24B7"/>
    <w:rsid w:val="006F26FA"/>
    <w:rsid w:val="006F28E3"/>
    <w:rsid w:val="006F2CC3"/>
    <w:rsid w:val="006F37EB"/>
    <w:rsid w:val="006F3A01"/>
    <w:rsid w:val="006F43C8"/>
    <w:rsid w:val="006F4926"/>
    <w:rsid w:val="006F54A7"/>
    <w:rsid w:val="006F6020"/>
    <w:rsid w:val="006F62BC"/>
    <w:rsid w:val="006F63E8"/>
    <w:rsid w:val="006F6552"/>
    <w:rsid w:val="006F6CFE"/>
    <w:rsid w:val="006F7ABE"/>
    <w:rsid w:val="00701550"/>
    <w:rsid w:val="00701916"/>
    <w:rsid w:val="00701F8E"/>
    <w:rsid w:val="007035A0"/>
    <w:rsid w:val="00703EE6"/>
    <w:rsid w:val="00703F3F"/>
    <w:rsid w:val="007041D6"/>
    <w:rsid w:val="007044B1"/>
    <w:rsid w:val="00704E5C"/>
    <w:rsid w:val="00705A96"/>
    <w:rsid w:val="007070B6"/>
    <w:rsid w:val="007071E2"/>
    <w:rsid w:val="00710544"/>
    <w:rsid w:val="00710FB3"/>
    <w:rsid w:val="007118ED"/>
    <w:rsid w:val="00712125"/>
    <w:rsid w:val="00712A13"/>
    <w:rsid w:val="00713AE7"/>
    <w:rsid w:val="00714833"/>
    <w:rsid w:val="007149AB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37F82"/>
    <w:rsid w:val="00740400"/>
    <w:rsid w:val="00741ABD"/>
    <w:rsid w:val="007426A6"/>
    <w:rsid w:val="00743AA7"/>
    <w:rsid w:val="00744254"/>
    <w:rsid w:val="00744B78"/>
    <w:rsid w:val="00744DEA"/>
    <w:rsid w:val="007465B3"/>
    <w:rsid w:val="0075190A"/>
    <w:rsid w:val="00752B1F"/>
    <w:rsid w:val="007533A9"/>
    <w:rsid w:val="0075395C"/>
    <w:rsid w:val="00754D04"/>
    <w:rsid w:val="00755D3A"/>
    <w:rsid w:val="007569E6"/>
    <w:rsid w:val="007579E4"/>
    <w:rsid w:val="007604EF"/>
    <w:rsid w:val="007613AB"/>
    <w:rsid w:val="00762C2F"/>
    <w:rsid w:val="007644A9"/>
    <w:rsid w:val="007647CF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ACE"/>
    <w:rsid w:val="00774FC4"/>
    <w:rsid w:val="00775093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95E"/>
    <w:rsid w:val="00790F74"/>
    <w:rsid w:val="007911B2"/>
    <w:rsid w:val="007917B7"/>
    <w:rsid w:val="00791FA0"/>
    <w:rsid w:val="007941D0"/>
    <w:rsid w:val="0079499E"/>
    <w:rsid w:val="007952A5"/>
    <w:rsid w:val="00796D26"/>
    <w:rsid w:val="00797B68"/>
    <w:rsid w:val="007A155E"/>
    <w:rsid w:val="007A3230"/>
    <w:rsid w:val="007A5FC4"/>
    <w:rsid w:val="007A6EF8"/>
    <w:rsid w:val="007A7894"/>
    <w:rsid w:val="007B0790"/>
    <w:rsid w:val="007B0F49"/>
    <w:rsid w:val="007B197E"/>
    <w:rsid w:val="007B2BF7"/>
    <w:rsid w:val="007B4B7E"/>
    <w:rsid w:val="007B5233"/>
    <w:rsid w:val="007B747C"/>
    <w:rsid w:val="007C0C90"/>
    <w:rsid w:val="007C190D"/>
    <w:rsid w:val="007C34C3"/>
    <w:rsid w:val="007C3DA6"/>
    <w:rsid w:val="007C40B1"/>
    <w:rsid w:val="007C43D5"/>
    <w:rsid w:val="007C4C3B"/>
    <w:rsid w:val="007C52D5"/>
    <w:rsid w:val="007C5797"/>
    <w:rsid w:val="007C7E3B"/>
    <w:rsid w:val="007D0873"/>
    <w:rsid w:val="007D24D0"/>
    <w:rsid w:val="007D288A"/>
    <w:rsid w:val="007D2E58"/>
    <w:rsid w:val="007D6FB2"/>
    <w:rsid w:val="007D7BE6"/>
    <w:rsid w:val="007D7F4D"/>
    <w:rsid w:val="007E3CBE"/>
    <w:rsid w:val="007E4250"/>
    <w:rsid w:val="007E658B"/>
    <w:rsid w:val="007E6C8D"/>
    <w:rsid w:val="007F0F10"/>
    <w:rsid w:val="007F1A81"/>
    <w:rsid w:val="007F1DB3"/>
    <w:rsid w:val="007F42F5"/>
    <w:rsid w:val="007F6DD2"/>
    <w:rsid w:val="007F7A22"/>
    <w:rsid w:val="007F7D6E"/>
    <w:rsid w:val="0080076B"/>
    <w:rsid w:val="00800C70"/>
    <w:rsid w:val="008018E2"/>
    <w:rsid w:val="00802187"/>
    <w:rsid w:val="00802C15"/>
    <w:rsid w:val="0080556C"/>
    <w:rsid w:val="008106CA"/>
    <w:rsid w:val="008108F2"/>
    <w:rsid w:val="00810B4F"/>
    <w:rsid w:val="00811535"/>
    <w:rsid w:val="00812026"/>
    <w:rsid w:val="00812EB7"/>
    <w:rsid w:val="00813841"/>
    <w:rsid w:val="008138F1"/>
    <w:rsid w:val="008139A1"/>
    <w:rsid w:val="008139A9"/>
    <w:rsid w:val="00815D16"/>
    <w:rsid w:val="0081773A"/>
    <w:rsid w:val="00821155"/>
    <w:rsid w:val="00821676"/>
    <w:rsid w:val="00821B1B"/>
    <w:rsid w:val="008225A2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A1C"/>
    <w:rsid w:val="00831FF4"/>
    <w:rsid w:val="0083413F"/>
    <w:rsid w:val="00834D24"/>
    <w:rsid w:val="00836580"/>
    <w:rsid w:val="00836A3F"/>
    <w:rsid w:val="0083711F"/>
    <w:rsid w:val="008371C4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6C5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698"/>
    <w:rsid w:val="00866709"/>
    <w:rsid w:val="00866C63"/>
    <w:rsid w:val="00866E32"/>
    <w:rsid w:val="008671CD"/>
    <w:rsid w:val="008675D3"/>
    <w:rsid w:val="008675E2"/>
    <w:rsid w:val="00867D0B"/>
    <w:rsid w:val="00867E6F"/>
    <w:rsid w:val="00867F79"/>
    <w:rsid w:val="0087034C"/>
    <w:rsid w:val="00870E04"/>
    <w:rsid w:val="008718BD"/>
    <w:rsid w:val="00872066"/>
    <w:rsid w:val="0087284A"/>
    <w:rsid w:val="00873DE0"/>
    <w:rsid w:val="0087512A"/>
    <w:rsid w:val="00875920"/>
    <w:rsid w:val="008761A6"/>
    <w:rsid w:val="00880A69"/>
    <w:rsid w:val="00880F9D"/>
    <w:rsid w:val="0088278B"/>
    <w:rsid w:val="00883037"/>
    <w:rsid w:val="0088303C"/>
    <w:rsid w:val="00884D82"/>
    <w:rsid w:val="008860D3"/>
    <w:rsid w:val="00886194"/>
    <w:rsid w:val="00886308"/>
    <w:rsid w:val="00887FC1"/>
    <w:rsid w:val="00890E80"/>
    <w:rsid w:val="008918BF"/>
    <w:rsid w:val="00891985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0DAF"/>
    <w:rsid w:val="008A19A0"/>
    <w:rsid w:val="008A1BA2"/>
    <w:rsid w:val="008A2246"/>
    <w:rsid w:val="008A295E"/>
    <w:rsid w:val="008A415E"/>
    <w:rsid w:val="008A4E4E"/>
    <w:rsid w:val="008A5336"/>
    <w:rsid w:val="008A69AE"/>
    <w:rsid w:val="008A717C"/>
    <w:rsid w:val="008A7360"/>
    <w:rsid w:val="008B0500"/>
    <w:rsid w:val="008B0650"/>
    <w:rsid w:val="008B06E0"/>
    <w:rsid w:val="008B096C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3EB6"/>
    <w:rsid w:val="008C460A"/>
    <w:rsid w:val="008C52C9"/>
    <w:rsid w:val="008C5636"/>
    <w:rsid w:val="008C6A1F"/>
    <w:rsid w:val="008D016F"/>
    <w:rsid w:val="008D0DC4"/>
    <w:rsid w:val="008D1233"/>
    <w:rsid w:val="008D56DD"/>
    <w:rsid w:val="008D7EE1"/>
    <w:rsid w:val="008E01D7"/>
    <w:rsid w:val="008E0C50"/>
    <w:rsid w:val="008E178D"/>
    <w:rsid w:val="008E37A6"/>
    <w:rsid w:val="008E3B11"/>
    <w:rsid w:val="008E3B27"/>
    <w:rsid w:val="008E42F0"/>
    <w:rsid w:val="008E5D3B"/>
    <w:rsid w:val="008E6F8B"/>
    <w:rsid w:val="008E71EB"/>
    <w:rsid w:val="008E75BD"/>
    <w:rsid w:val="008F022E"/>
    <w:rsid w:val="008F19B8"/>
    <w:rsid w:val="008F2BEE"/>
    <w:rsid w:val="008F35BB"/>
    <w:rsid w:val="008F3739"/>
    <w:rsid w:val="008F3A8A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39C1"/>
    <w:rsid w:val="00914C87"/>
    <w:rsid w:val="00915360"/>
    <w:rsid w:val="00915FEB"/>
    <w:rsid w:val="00920449"/>
    <w:rsid w:val="0092233E"/>
    <w:rsid w:val="0092249E"/>
    <w:rsid w:val="009231E4"/>
    <w:rsid w:val="009232F9"/>
    <w:rsid w:val="00923F7B"/>
    <w:rsid w:val="00924156"/>
    <w:rsid w:val="0092437D"/>
    <w:rsid w:val="0092564E"/>
    <w:rsid w:val="00925766"/>
    <w:rsid w:val="009257E9"/>
    <w:rsid w:val="009259FE"/>
    <w:rsid w:val="00927377"/>
    <w:rsid w:val="0093036C"/>
    <w:rsid w:val="0093084F"/>
    <w:rsid w:val="00930E15"/>
    <w:rsid w:val="00935CE3"/>
    <w:rsid w:val="009404CD"/>
    <w:rsid w:val="00940EDF"/>
    <w:rsid w:val="00941871"/>
    <w:rsid w:val="009418DC"/>
    <w:rsid w:val="0094328B"/>
    <w:rsid w:val="00943A71"/>
    <w:rsid w:val="00943FB2"/>
    <w:rsid w:val="00944951"/>
    <w:rsid w:val="009471C7"/>
    <w:rsid w:val="009478E4"/>
    <w:rsid w:val="00947E04"/>
    <w:rsid w:val="00947FE0"/>
    <w:rsid w:val="00950897"/>
    <w:rsid w:val="009531C9"/>
    <w:rsid w:val="00954201"/>
    <w:rsid w:val="00955813"/>
    <w:rsid w:val="0095700D"/>
    <w:rsid w:val="00957376"/>
    <w:rsid w:val="00957E76"/>
    <w:rsid w:val="009603E0"/>
    <w:rsid w:val="0096068F"/>
    <w:rsid w:val="00960F1F"/>
    <w:rsid w:val="00960FE9"/>
    <w:rsid w:val="0096190A"/>
    <w:rsid w:val="00961A20"/>
    <w:rsid w:val="00963630"/>
    <w:rsid w:val="00963C55"/>
    <w:rsid w:val="00963F68"/>
    <w:rsid w:val="009656C7"/>
    <w:rsid w:val="00965A71"/>
    <w:rsid w:val="00965C1C"/>
    <w:rsid w:val="00966C54"/>
    <w:rsid w:val="00967023"/>
    <w:rsid w:val="009704C2"/>
    <w:rsid w:val="00971F64"/>
    <w:rsid w:val="0097344E"/>
    <w:rsid w:val="00973BDE"/>
    <w:rsid w:val="00973C02"/>
    <w:rsid w:val="00973F14"/>
    <w:rsid w:val="00974634"/>
    <w:rsid w:val="009749E3"/>
    <w:rsid w:val="00974AA3"/>
    <w:rsid w:val="009801B4"/>
    <w:rsid w:val="00980E30"/>
    <w:rsid w:val="009827A9"/>
    <w:rsid w:val="009842B3"/>
    <w:rsid w:val="00984D9B"/>
    <w:rsid w:val="00986750"/>
    <w:rsid w:val="00986FA4"/>
    <w:rsid w:val="00987EF6"/>
    <w:rsid w:val="00990A3A"/>
    <w:rsid w:val="00990C0C"/>
    <w:rsid w:val="00990E08"/>
    <w:rsid w:val="00990F30"/>
    <w:rsid w:val="0099185E"/>
    <w:rsid w:val="0099281A"/>
    <w:rsid w:val="00994BC9"/>
    <w:rsid w:val="00994C53"/>
    <w:rsid w:val="00995810"/>
    <w:rsid w:val="00996DF7"/>
    <w:rsid w:val="009A06C1"/>
    <w:rsid w:val="009A1CE9"/>
    <w:rsid w:val="009A3102"/>
    <w:rsid w:val="009A3FAC"/>
    <w:rsid w:val="009A5923"/>
    <w:rsid w:val="009A6229"/>
    <w:rsid w:val="009B0621"/>
    <w:rsid w:val="009B1E98"/>
    <w:rsid w:val="009B615E"/>
    <w:rsid w:val="009B71AA"/>
    <w:rsid w:val="009C0490"/>
    <w:rsid w:val="009C0C9D"/>
    <w:rsid w:val="009C2CC6"/>
    <w:rsid w:val="009C355E"/>
    <w:rsid w:val="009C374A"/>
    <w:rsid w:val="009C44BE"/>
    <w:rsid w:val="009C4B75"/>
    <w:rsid w:val="009C703E"/>
    <w:rsid w:val="009C724D"/>
    <w:rsid w:val="009D088E"/>
    <w:rsid w:val="009D25E1"/>
    <w:rsid w:val="009D3C7C"/>
    <w:rsid w:val="009D48F9"/>
    <w:rsid w:val="009D4FB6"/>
    <w:rsid w:val="009D67DB"/>
    <w:rsid w:val="009D6CAA"/>
    <w:rsid w:val="009D72AE"/>
    <w:rsid w:val="009D795B"/>
    <w:rsid w:val="009E052D"/>
    <w:rsid w:val="009E1206"/>
    <w:rsid w:val="009E20E2"/>
    <w:rsid w:val="009E2BE3"/>
    <w:rsid w:val="009E3752"/>
    <w:rsid w:val="009E5386"/>
    <w:rsid w:val="009E7119"/>
    <w:rsid w:val="009E71C1"/>
    <w:rsid w:val="009E7EDA"/>
    <w:rsid w:val="009F043B"/>
    <w:rsid w:val="009F0FCD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07D96"/>
    <w:rsid w:val="00A11489"/>
    <w:rsid w:val="00A1200E"/>
    <w:rsid w:val="00A12B2B"/>
    <w:rsid w:val="00A14D65"/>
    <w:rsid w:val="00A16BDB"/>
    <w:rsid w:val="00A172D4"/>
    <w:rsid w:val="00A22C0A"/>
    <w:rsid w:val="00A231D9"/>
    <w:rsid w:val="00A23202"/>
    <w:rsid w:val="00A23567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705"/>
    <w:rsid w:val="00A37A29"/>
    <w:rsid w:val="00A37DC6"/>
    <w:rsid w:val="00A37FE6"/>
    <w:rsid w:val="00A4023D"/>
    <w:rsid w:val="00A406E4"/>
    <w:rsid w:val="00A40F3B"/>
    <w:rsid w:val="00A41603"/>
    <w:rsid w:val="00A41B44"/>
    <w:rsid w:val="00A44065"/>
    <w:rsid w:val="00A440A4"/>
    <w:rsid w:val="00A444C4"/>
    <w:rsid w:val="00A446D0"/>
    <w:rsid w:val="00A44D1F"/>
    <w:rsid w:val="00A459F8"/>
    <w:rsid w:val="00A5047B"/>
    <w:rsid w:val="00A51C4D"/>
    <w:rsid w:val="00A52F6C"/>
    <w:rsid w:val="00A539FF"/>
    <w:rsid w:val="00A5440D"/>
    <w:rsid w:val="00A549AC"/>
    <w:rsid w:val="00A549FB"/>
    <w:rsid w:val="00A555BB"/>
    <w:rsid w:val="00A558F1"/>
    <w:rsid w:val="00A55BAD"/>
    <w:rsid w:val="00A57064"/>
    <w:rsid w:val="00A57F0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7F4"/>
    <w:rsid w:val="00A66D61"/>
    <w:rsid w:val="00A66DBB"/>
    <w:rsid w:val="00A66FEB"/>
    <w:rsid w:val="00A6756D"/>
    <w:rsid w:val="00A67867"/>
    <w:rsid w:val="00A70186"/>
    <w:rsid w:val="00A70464"/>
    <w:rsid w:val="00A72971"/>
    <w:rsid w:val="00A73512"/>
    <w:rsid w:val="00A7422A"/>
    <w:rsid w:val="00A760ED"/>
    <w:rsid w:val="00A767B9"/>
    <w:rsid w:val="00A7706A"/>
    <w:rsid w:val="00A80781"/>
    <w:rsid w:val="00A80848"/>
    <w:rsid w:val="00A80E34"/>
    <w:rsid w:val="00A81A80"/>
    <w:rsid w:val="00A81C52"/>
    <w:rsid w:val="00A82CB3"/>
    <w:rsid w:val="00A8332C"/>
    <w:rsid w:val="00A83AA3"/>
    <w:rsid w:val="00A85668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387F"/>
    <w:rsid w:val="00AA580C"/>
    <w:rsid w:val="00AA5FBD"/>
    <w:rsid w:val="00AA6A9D"/>
    <w:rsid w:val="00AA71F3"/>
    <w:rsid w:val="00AB099D"/>
    <w:rsid w:val="00AB0DA0"/>
    <w:rsid w:val="00AB29EA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3F8C"/>
    <w:rsid w:val="00AC598D"/>
    <w:rsid w:val="00AC7FC4"/>
    <w:rsid w:val="00AD27A7"/>
    <w:rsid w:val="00AD2989"/>
    <w:rsid w:val="00AD3622"/>
    <w:rsid w:val="00AD4757"/>
    <w:rsid w:val="00AD4E93"/>
    <w:rsid w:val="00AD4E9B"/>
    <w:rsid w:val="00AD5D53"/>
    <w:rsid w:val="00AD665C"/>
    <w:rsid w:val="00AD7925"/>
    <w:rsid w:val="00AE062D"/>
    <w:rsid w:val="00AE19A1"/>
    <w:rsid w:val="00AE2262"/>
    <w:rsid w:val="00AE4B00"/>
    <w:rsid w:val="00AE551C"/>
    <w:rsid w:val="00AE6FD4"/>
    <w:rsid w:val="00AE7A94"/>
    <w:rsid w:val="00AF0324"/>
    <w:rsid w:val="00AF0F97"/>
    <w:rsid w:val="00AF1985"/>
    <w:rsid w:val="00AF6771"/>
    <w:rsid w:val="00AF688D"/>
    <w:rsid w:val="00AF7938"/>
    <w:rsid w:val="00B009D9"/>
    <w:rsid w:val="00B00CB0"/>
    <w:rsid w:val="00B0230C"/>
    <w:rsid w:val="00B0654A"/>
    <w:rsid w:val="00B065B7"/>
    <w:rsid w:val="00B07126"/>
    <w:rsid w:val="00B110AA"/>
    <w:rsid w:val="00B14A02"/>
    <w:rsid w:val="00B14EDD"/>
    <w:rsid w:val="00B15131"/>
    <w:rsid w:val="00B15A31"/>
    <w:rsid w:val="00B15EB9"/>
    <w:rsid w:val="00B16344"/>
    <w:rsid w:val="00B16540"/>
    <w:rsid w:val="00B167E8"/>
    <w:rsid w:val="00B16BD5"/>
    <w:rsid w:val="00B2474B"/>
    <w:rsid w:val="00B247E3"/>
    <w:rsid w:val="00B25E2D"/>
    <w:rsid w:val="00B26292"/>
    <w:rsid w:val="00B26696"/>
    <w:rsid w:val="00B2671E"/>
    <w:rsid w:val="00B26982"/>
    <w:rsid w:val="00B27260"/>
    <w:rsid w:val="00B2759E"/>
    <w:rsid w:val="00B3202D"/>
    <w:rsid w:val="00B33021"/>
    <w:rsid w:val="00B33D0E"/>
    <w:rsid w:val="00B3412E"/>
    <w:rsid w:val="00B3457D"/>
    <w:rsid w:val="00B34789"/>
    <w:rsid w:val="00B3705F"/>
    <w:rsid w:val="00B4041B"/>
    <w:rsid w:val="00B41CBD"/>
    <w:rsid w:val="00B42960"/>
    <w:rsid w:val="00B443D7"/>
    <w:rsid w:val="00B449D2"/>
    <w:rsid w:val="00B460A2"/>
    <w:rsid w:val="00B460EE"/>
    <w:rsid w:val="00B467EC"/>
    <w:rsid w:val="00B46AA5"/>
    <w:rsid w:val="00B4714C"/>
    <w:rsid w:val="00B471C0"/>
    <w:rsid w:val="00B473D0"/>
    <w:rsid w:val="00B47463"/>
    <w:rsid w:val="00B47D91"/>
    <w:rsid w:val="00B50B2F"/>
    <w:rsid w:val="00B537B9"/>
    <w:rsid w:val="00B54E20"/>
    <w:rsid w:val="00B55DD9"/>
    <w:rsid w:val="00B57206"/>
    <w:rsid w:val="00B60047"/>
    <w:rsid w:val="00B60D00"/>
    <w:rsid w:val="00B6226D"/>
    <w:rsid w:val="00B626A6"/>
    <w:rsid w:val="00B62A4F"/>
    <w:rsid w:val="00B63B42"/>
    <w:rsid w:val="00B63FCC"/>
    <w:rsid w:val="00B64C26"/>
    <w:rsid w:val="00B64EA9"/>
    <w:rsid w:val="00B658DD"/>
    <w:rsid w:val="00B669E9"/>
    <w:rsid w:val="00B66B75"/>
    <w:rsid w:val="00B70F1C"/>
    <w:rsid w:val="00B71AFE"/>
    <w:rsid w:val="00B728FB"/>
    <w:rsid w:val="00B740F8"/>
    <w:rsid w:val="00B76763"/>
    <w:rsid w:val="00B772A8"/>
    <w:rsid w:val="00B77652"/>
    <w:rsid w:val="00B77CA4"/>
    <w:rsid w:val="00B81B8A"/>
    <w:rsid w:val="00B8213B"/>
    <w:rsid w:val="00B821E5"/>
    <w:rsid w:val="00B82C1D"/>
    <w:rsid w:val="00B82E57"/>
    <w:rsid w:val="00B8435D"/>
    <w:rsid w:val="00B848BB"/>
    <w:rsid w:val="00B85692"/>
    <w:rsid w:val="00B859EC"/>
    <w:rsid w:val="00B85C87"/>
    <w:rsid w:val="00B867B9"/>
    <w:rsid w:val="00B87965"/>
    <w:rsid w:val="00B909C2"/>
    <w:rsid w:val="00B9231B"/>
    <w:rsid w:val="00B92739"/>
    <w:rsid w:val="00B93611"/>
    <w:rsid w:val="00B93905"/>
    <w:rsid w:val="00B9529A"/>
    <w:rsid w:val="00B95C38"/>
    <w:rsid w:val="00B96985"/>
    <w:rsid w:val="00B9734A"/>
    <w:rsid w:val="00B97ACA"/>
    <w:rsid w:val="00BA0BFE"/>
    <w:rsid w:val="00BA2F67"/>
    <w:rsid w:val="00BA49BF"/>
    <w:rsid w:val="00BA4D6E"/>
    <w:rsid w:val="00BA753E"/>
    <w:rsid w:val="00BB1071"/>
    <w:rsid w:val="00BB3C90"/>
    <w:rsid w:val="00BB3E0D"/>
    <w:rsid w:val="00BB3FC2"/>
    <w:rsid w:val="00BB56E7"/>
    <w:rsid w:val="00BB59DE"/>
    <w:rsid w:val="00BB5E60"/>
    <w:rsid w:val="00BB6326"/>
    <w:rsid w:val="00BB7987"/>
    <w:rsid w:val="00BC0292"/>
    <w:rsid w:val="00BC0C80"/>
    <w:rsid w:val="00BC36E8"/>
    <w:rsid w:val="00BC376C"/>
    <w:rsid w:val="00BC416C"/>
    <w:rsid w:val="00BC467B"/>
    <w:rsid w:val="00BC494A"/>
    <w:rsid w:val="00BC4B7A"/>
    <w:rsid w:val="00BC4EBC"/>
    <w:rsid w:val="00BC5803"/>
    <w:rsid w:val="00BC6F34"/>
    <w:rsid w:val="00BC75BD"/>
    <w:rsid w:val="00BC77EE"/>
    <w:rsid w:val="00BC7F86"/>
    <w:rsid w:val="00BD0C8D"/>
    <w:rsid w:val="00BD1BBE"/>
    <w:rsid w:val="00BD2948"/>
    <w:rsid w:val="00BD2EB1"/>
    <w:rsid w:val="00BD34D9"/>
    <w:rsid w:val="00BD3B66"/>
    <w:rsid w:val="00BD3C69"/>
    <w:rsid w:val="00BD4073"/>
    <w:rsid w:val="00BD452F"/>
    <w:rsid w:val="00BD4651"/>
    <w:rsid w:val="00BD48DC"/>
    <w:rsid w:val="00BD6608"/>
    <w:rsid w:val="00BD7E02"/>
    <w:rsid w:val="00BE08E4"/>
    <w:rsid w:val="00BE0CE5"/>
    <w:rsid w:val="00BE1045"/>
    <w:rsid w:val="00BE26A2"/>
    <w:rsid w:val="00BE3776"/>
    <w:rsid w:val="00BE3F11"/>
    <w:rsid w:val="00BE4551"/>
    <w:rsid w:val="00BE498D"/>
    <w:rsid w:val="00BE621E"/>
    <w:rsid w:val="00BE6859"/>
    <w:rsid w:val="00BE76D2"/>
    <w:rsid w:val="00BF0791"/>
    <w:rsid w:val="00BF1048"/>
    <w:rsid w:val="00BF25BC"/>
    <w:rsid w:val="00BF2BF1"/>
    <w:rsid w:val="00BF2DBF"/>
    <w:rsid w:val="00BF5448"/>
    <w:rsid w:val="00BF66BD"/>
    <w:rsid w:val="00BF78A2"/>
    <w:rsid w:val="00C00B21"/>
    <w:rsid w:val="00C03167"/>
    <w:rsid w:val="00C03F55"/>
    <w:rsid w:val="00C0548C"/>
    <w:rsid w:val="00C120B4"/>
    <w:rsid w:val="00C121C9"/>
    <w:rsid w:val="00C12425"/>
    <w:rsid w:val="00C12BAD"/>
    <w:rsid w:val="00C12CAD"/>
    <w:rsid w:val="00C12E79"/>
    <w:rsid w:val="00C13328"/>
    <w:rsid w:val="00C13918"/>
    <w:rsid w:val="00C13BB2"/>
    <w:rsid w:val="00C15517"/>
    <w:rsid w:val="00C1602E"/>
    <w:rsid w:val="00C16137"/>
    <w:rsid w:val="00C17628"/>
    <w:rsid w:val="00C17F2E"/>
    <w:rsid w:val="00C20092"/>
    <w:rsid w:val="00C20344"/>
    <w:rsid w:val="00C2062A"/>
    <w:rsid w:val="00C2111E"/>
    <w:rsid w:val="00C214BF"/>
    <w:rsid w:val="00C229B9"/>
    <w:rsid w:val="00C2368C"/>
    <w:rsid w:val="00C236A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5F18"/>
    <w:rsid w:val="00C3659B"/>
    <w:rsid w:val="00C36AFC"/>
    <w:rsid w:val="00C370BB"/>
    <w:rsid w:val="00C40BF8"/>
    <w:rsid w:val="00C41BD5"/>
    <w:rsid w:val="00C41FBE"/>
    <w:rsid w:val="00C4361F"/>
    <w:rsid w:val="00C441E8"/>
    <w:rsid w:val="00C45970"/>
    <w:rsid w:val="00C45BF1"/>
    <w:rsid w:val="00C462EA"/>
    <w:rsid w:val="00C470DA"/>
    <w:rsid w:val="00C506C7"/>
    <w:rsid w:val="00C51F14"/>
    <w:rsid w:val="00C537AF"/>
    <w:rsid w:val="00C540C6"/>
    <w:rsid w:val="00C54945"/>
    <w:rsid w:val="00C54EB2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457B"/>
    <w:rsid w:val="00C75CAF"/>
    <w:rsid w:val="00C76860"/>
    <w:rsid w:val="00C76CC7"/>
    <w:rsid w:val="00C77B57"/>
    <w:rsid w:val="00C8001C"/>
    <w:rsid w:val="00C81140"/>
    <w:rsid w:val="00C81C8A"/>
    <w:rsid w:val="00C828E1"/>
    <w:rsid w:val="00C82CD3"/>
    <w:rsid w:val="00C82F0E"/>
    <w:rsid w:val="00C8484D"/>
    <w:rsid w:val="00C87F9A"/>
    <w:rsid w:val="00C90135"/>
    <w:rsid w:val="00C911DB"/>
    <w:rsid w:val="00C934E3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7F5"/>
    <w:rsid w:val="00CA5BBD"/>
    <w:rsid w:val="00CB0CDA"/>
    <w:rsid w:val="00CB1161"/>
    <w:rsid w:val="00CB3436"/>
    <w:rsid w:val="00CB383C"/>
    <w:rsid w:val="00CB5243"/>
    <w:rsid w:val="00CB65B1"/>
    <w:rsid w:val="00CC1414"/>
    <w:rsid w:val="00CC1E31"/>
    <w:rsid w:val="00CC1F12"/>
    <w:rsid w:val="00CC2483"/>
    <w:rsid w:val="00CC282B"/>
    <w:rsid w:val="00CC3112"/>
    <w:rsid w:val="00CC4442"/>
    <w:rsid w:val="00CC4E8F"/>
    <w:rsid w:val="00CC5184"/>
    <w:rsid w:val="00CC7AA0"/>
    <w:rsid w:val="00CD05BC"/>
    <w:rsid w:val="00CD1A6A"/>
    <w:rsid w:val="00CD1DC4"/>
    <w:rsid w:val="00CD2784"/>
    <w:rsid w:val="00CD2C22"/>
    <w:rsid w:val="00CD3204"/>
    <w:rsid w:val="00CD5B9C"/>
    <w:rsid w:val="00CD69EE"/>
    <w:rsid w:val="00CD7E90"/>
    <w:rsid w:val="00CE085F"/>
    <w:rsid w:val="00CE1EFE"/>
    <w:rsid w:val="00CE27CA"/>
    <w:rsid w:val="00CE31CD"/>
    <w:rsid w:val="00CE443C"/>
    <w:rsid w:val="00CE4A37"/>
    <w:rsid w:val="00CE4B6F"/>
    <w:rsid w:val="00CE4C16"/>
    <w:rsid w:val="00CE4D0C"/>
    <w:rsid w:val="00CE4D3A"/>
    <w:rsid w:val="00CE502A"/>
    <w:rsid w:val="00CE567A"/>
    <w:rsid w:val="00CE6D7E"/>
    <w:rsid w:val="00CF1827"/>
    <w:rsid w:val="00CF265D"/>
    <w:rsid w:val="00CF34C0"/>
    <w:rsid w:val="00CF4DD8"/>
    <w:rsid w:val="00CF695E"/>
    <w:rsid w:val="00CF6B0B"/>
    <w:rsid w:val="00CF7916"/>
    <w:rsid w:val="00D014CC"/>
    <w:rsid w:val="00D01728"/>
    <w:rsid w:val="00D01D1E"/>
    <w:rsid w:val="00D02FE9"/>
    <w:rsid w:val="00D04287"/>
    <w:rsid w:val="00D04D1C"/>
    <w:rsid w:val="00D06351"/>
    <w:rsid w:val="00D0712A"/>
    <w:rsid w:val="00D07530"/>
    <w:rsid w:val="00D126BD"/>
    <w:rsid w:val="00D13708"/>
    <w:rsid w:val="00D13A17"/>
    <w:rsid w:val="00D14B07"/>
    <w:rsid w:val="00D14D30"/>
    <w:rsid w:val="00D161F6"/>
    <w:rsid w:val="00D163C5"/>
    <w:rsid w:val="00D17287"/>
    <w:rsid w:val="00D17463"/>
    <w:rsid w:val="00D21315"/>
    <w:rsid w:val="00D21C31"/>
    <w:rsid w:val="00D22663"/>
    <w:rsid w:val="00D22749"/>
    <w:rsid w:val="00D2448A"/>
    <w:rsid w:val="00D24972"/>
    <w:rsid w:val="00D25F09"/>
    <w:rsid w:val="00D26A3E"/>
    <w:rsid w:val="00D270A6"/>
    <w:rsid w:val="00D303F8"/>
    <w:rsid w:val="00D304E6"/>
    <w:rsid w:val="00D30BC0"/>
    <w:rsid w:val="00D3141F"/>
    <w:rsid w:val="00D31590"/>
    <w:rsid w:val="00D333D3"/>
    <w:rsid w:val="00D33681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3DC4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4AB2"/>
    <w:rsid w:val="00D650EA"/>
    <w:rsid w:val="00D6528D"/>
    <w:rsid w:val="00D65712"/>
    <w:rsid w:val="00D66405"/>
    <w:rsid w:val="00D66F19"/>
    <w:rsid w:val="00D67C07"/>
    <w:rsid w:val="00D70787"/>
    <w:rsid w:val="00D70ABC"/>
    <w:rsid w:val="00D722AF"/>
    <w:rsid w:val="00D72844"/>
    <w:rsid w:val="00D73365"/>
    <w:rsid w:val="00D7614E"/>
    <w:rsid w:val="00D76181"/>
    <w:rsid w:val="00D77592"/>
    <w:rsid w:val="00D77A72"/>
    <w:rsid w:val="00D77F85"/>
    <w:rsid w:val="00D80859"/>
    <w:rsid w:val="00D81123"/>
    <w:rsid w:val="00D81D4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5949"/>
    <w:rsid w:val="00D97012"/>
    <w:rsid w:val="00D97355"/>
    <w:rsid w:val="00D974DB"/>
    <w:rsid w:val="00D978DD"/>
    <w:rsid w:val="00D97AF5"/>
    <w:rsid w:val="00DA4402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B449D"/>
    <w:rsid w:val="00DB5CA2"/>
    <w:rsid w:val="00DB6AD0"/>
    <w:rsid w:val="00DB7332"/>
    <w:rsid w:val="00DC0C6E"/>
    <w:rsid w:val="00DC1A3D"/>
    <w:rsid w:val="00DC290C"/>
    <w:rsid w:val="00DC3ABF"/>
    <w:rsid w:val="00DC40D6"/>
    <w:rsid w:val="00DC4C2B"/>
    <w:rsid w:val="00DC51F0"/>
    <w:rsid w:val="00DC6198"/>
    <w:rsid w:val="00DC67F6"/>
    <w:rsid w:val="00DD0221"/>
    <w:rsid w:val="00DD0991"/>
    <w:rsid w:val="00DD10DC"/>
    <w:rsid w:val="00DD1570"/>
    <w:rsid w:val="00DD15B1"/>
    <w:rsid w:val="00DD28B1"/>
    <w:rsid w:val="00DD2B9C"/>
    <w:rsid w:val="00DD2BE6"/>
    <w:rsid w:val="00DD2D7D"/>
    <w:rsid w:val="00DD570A"/>
    <w:rsid w:val="00DD579D"/>
    <w:rsid w:val="00DD7450"/>
    <w:rsid w:val="00DE0ABE"/>
    <w:rsid w:val="00DE1102"/>
    <w:rsid w:val="00DE1366"/>
    <w:rsid w:val="00DE260C"/>
    <w:rsid w:val="00DE4247"/>
    <w:rsid w:val="00DE4D8A"/>
    <w:rsid w:val="00DE6177"/>
    <w:rsid w:val="00DE7FC0"/>
    <w:rsid w:val="00DF2146"/>
    <w:rsid w:val="00DF21B4"/>
    <w:rsid w:val="00DF2588"/>
    <w:rsid w:val="00DF33E9"/>
    <w:rsid w:val="00DF557D"/>
    <w:rsid w:val="00DF69EC"/>
    <w:rsid w:val="00DF7949"/>
    <w:rsid w:val="00E01E72"/>
    <w:rsid w:val="00E022ED"/>
    <w:rsid w:val="00E03EA0"/>
    <w:rsid w:val="00E04D17"/>
    <w:rsid w:val="00E05BB5"/>
    <w:rsid w:val="00E06979"/>
    <w:rsid w:val="00E07264"/>
    <w:rsid w:val="00E07F9C"/>
    <w:rsid w:val="00E103F0"/>
    <w:rsid w:val="00E10734"/>
    <w:rsid w:val="00E11B6A"/>
    <w:rsid w:val="00E12019"/>
    <w:rsid w:val="00E12F98"/>
    <w:rsid w:val="00E12FC6"/>
    <w:rsid w:val="00E13A6C"/>
    <w:rsid w:val="00E156D7"/>
    <w:rsid w:val="00E15975"/>
    <w:rsid w:val="00E17278"/>
    <w:rsid w:val="00E21194"/>
    <w:rsid w:val="00E21E63"/>
    <w:rsid w:val="00E22047"/>
    <w:rsid w:val="00E23166"/>
    <w:rsid w:val="00E253B9"/>
    <w:rsid w:val="00E25FFE"/>
    <w:rsid w:val="00E2688C"/>
    <w:rsid w:val="00E26920"/>
    <w:rsid w:val="00E27F22"/>
    <w:rsid w:val="00E310D1"/>
    <w:rsid w:val="00E32519"/>
    <w:rsid w:val="00E33A39"/>
    <w:rsid w:val="00E35D5A"/>
    <w:rsid w:val="00E35FD9"/>
    <w:rsid w:val="00E377BE"/>
    <w:rsid w:val="00E37916"/>
    <w:rsid w:val="00E37950"/>
    <w:rsid w:val="00E37E3C"/>
    <w:rsid w:val="00E409F1"/>
    <w:rsid w:val="00E41F20"/>
    <w:rsid w:val="00E4279D"/>
    <w:rsid w:val="00E4394E"/>
    <w:rsid w:val="00E44100"/>
    <w:rsid w:val="00E45435"/>
    <w:rsid w:val="00E46C77"/>
    <w:rsid w:val="00E471F3"/>
    <w:rsid w:val="00E50867"/>
    <w:rsid w:val="00E52851"/>
    <w:rsid w:val="00E53062"/>
    <w:rsid w:val="00E53790"/>
    <w:rsid w:val="00E538B9"/>
    <w:rsid w:val="00E53A81"/>
    <w:rsid w:val="00E54330"/>
    <w:rsid w:val="00E545AA"/>
    <w:rsid w:val="00E545F2"/>
    <w:rsid w:val="00E54E3E"/>
    <w:rsid w:val="00E559C5"/>
    <w:rsid w:val="00E55CF2"/>
    <w:rsid w:val="00E579E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0211"/>
    <w:rsid w:val="00E959A6"/>
    <w:rsid w:val="00E97010"/>
    <w:rsid w:val="00E97C64"/>
    <w:rsid w:val="00E97FA0"/>
    <w:rsid w:val="00EA288D"/>
    <w:rsid w:val="00EA2E0D"/>
    <w:rsid w:val="00EA38B3"/>
    <w:rsid w:val="00EA3BAA"/>
    <w:rsid w:val="00EA3CD4"/>
    <w:rsid w:val="00EA4592"/>
    <w:rsid w:val="00EA6871"/>
    <w:rsid w:val="00EA79A0"/>
    <w:rsid w:val="00EB00BD"/>
    <w:rsid w:val="00EB0403"/>
    <w:rsid w:val="00EB040E"/>
    <w:rsid w:val="00EB051F"/>
    <w:rsid w:val="00EB2977"/>
    <w:rsid w:val="00EB43D6"/>
    <w:rsid w:val="00EB44F7"/>
    <w:rsid w:val="00EB4CA2"/>
    <w:rsid w:val="00EB5C55"/>
    <w:rsid w:val="00EB610A"/>
    <w:rsid w:val="00EB6718"/>
    <w:rsid w:val="00EC08B3"/>
    <w:rsid w:val="00EC0E1B"/>
    <w:rsid w:val="00EC1A1A"/>
    <w:rsid w:val="00EC2932"/>
    <w:rsid w:val="00EC3FEE"/>
    <w:rsid w:val="00EC4B06"/>
    <w:rsid w:val="00EC5B14"/>
    <w:rsid w:val="00EC6D51"/>
    <w:rsid w:val="00ED2DE0"/>
    <w:rsid w:val="00ED4128"/>
    <w:rsid w:val="00ED43F5"/>
    <w:rsid w:val="00ED4B23"/>
    <w:rsid w:val="00ED5C5C"/>
    <w:rsid w:val="00ED7558"/>
    <w:rsid w:val="00EE0CEC"/>
    <w:rsid w:val="00EE3283"/>
    <w:rsid w:val="00EE3ACF"/>
    <w:rsid w:val="00EE492A"/>
    <w:rsid w:val="00EE5C05"/>
    <w:rsid w:val="00EE6332"/>
    <w:rsid w:val="00EE649C"/>
    <w:rsid w:val="00EE6E06"/>
    <w:rsid w:val="00EE745A"/>
    <w:rsid w:val="00EE78FE"/>
    <w:rsid w:val="00EF035C"/>
    <w:rsid w:val="00EF0957"/>
    <w:rsid w:val="00EF1034"/>
    <w:rsid w:val="00EF1DEC"/>
    <w:rsid w:val="00EF29FF"/>
    <w:rsid w:val="00EF3997"/>
    <w:rsid w:val="00EF4F73"/>
    <w:rsid w:val="00EF5549"/>
    <w:rsid w:val="00EF5F4C"/>
    <w:rsid w:val="00EF6156"/>
    <w:rsid w:val="00EF66E6"/>
    <w:rsid w:val="00EF6792"/>
    <w:rsid w:val="00EF6A6F"/>
    <w:rsid w:val="00EF7728"/>
    <w:rsid w:val="00F012F5"/>
    <w:rsid w:val="00F02024"/>
    <w:rsid w:val="00F025F5"/>
    <w:rsid w:val="00F0370F"/>
    <w:rsid w:val="00F03F0C"/>
    <w:rsid w:val="00F05BDB"/>
    <w:rsid w:val="00F06656"/>
    <w:rsid w:val="00F10504"/>
    <w:rsid w:val="00F106AA"/>
    <w:rsid w:val="00F1081F"/>
    <w:rsid w:val="00F10B31"/>
    <w:rsid w:val="00F11AAC"/>
    <w:rsid w:val="00F121D4"/>
    <w:rsid w:val="00F12A37"/>
    <w:rsid w:val="00F13181"/>
    <w:rsid w:val="00F13974"/>
    <w:rsid w:val="00F14181"/>
    <w:rsid w:val="00F1470B"/>
    <w:rsid w:val="00F154B8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05B"/>
    <w:rsid w:val="00F26EF1"/>
    <w:rsid w:val="00F2768A"/>
    <w:rsid w:val="00F30B4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444"/>
    <w:rsid w:val="00F50DC1"/>
    <w:rsid w:val="00F50EB7"/>
    <w:rsid w:val="00F51AE8"/>
    <w:rsid w:val="00F53848"/>
    <w:rsid w:val="00F53F2F"/>
    <w:rsid w:val="00F548B5"/>
    <w:rsid w:val="00F549F7"/>
    <w:rsid w:val="00F5601C"/>
    <w:rsid w:val="00F57977"/>
    <w:rsid w:val="00F57B2D"/>
    <w:rsid w:val="00F60392"/>
    <w:rsid w:val="00F61C4D"/>
    <w:rsid w:val="00F62581"/>
    <w:rsid w:val="00F632F4"/>
    <w:rsid w:val="00F6420E"/>
    <w:rsid w:val="00F646B8"/>
    <w:rsid w:val="00F64857"/>
    <w:rsid w:val="00F64C5C"/>
    <w:rsid w:val="00F65170"/>
    <w:rsid w:val="00F67DFB"/>
    <w:rsid w:val="00F71A3D"/>
    <w:rsid w:val="00F71ED7"/>
    <w:rsid w:val="00F72653"/>
    <w:rsid w:val="00F73612"/>
    <w:rsid w:val="00F73FFB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4C8F"/>
    <w:rsid w:val="00F853D9"/>
    <w:rsid w:val="00F85C4E"/>
    <w:rsid w:val="00F86C95"/>
    <w:rsid w:val="00F87D4C"/>
    <w:rsid w:val="00F918BE"/>
    <w:rsid w:val="00F91F87"/>
    <w:rsid w:val="00F92B5A"/>
    <w:rsid w:val="00F95178"/>
    <w:rsid w:val="00FA06B0"/>
    <w:rsid w:val="00FA0FC4"/>
    <w:rsid w:val="00FA11FB"/>
    <w:rsid w:val="00FA38F9"/>
    <w:rsid w:val="00FA3A08"/>
    <w:rsid w:val="00FA44D1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4C0C"/>
    <w:rsid w:val="00FC54CE"/>
    <w:rsid w:val="00FC599D"/>
    <w:rsid w:val="00FC5C2E"/>
    <w:rsid w:val="00FC6F55"/>
    <w:rsid w:val="00FD0268"/>
    <w:rsid w:val="00FD3DEB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3D2"/>
    <w:rsid w:val="00FE548F"/>
    <w:rsid w:val="00FE5F8D"/>
    <w:rsid w:val="00FE6C22"/>
    <w:rsid w:val="00FE7097"/>
    <w:rsid w:val="00FF096F"/>
    <w:rsid w:val="00FF2CBF"/>
    <w:rsid w:val="00FF3CAD"/>
    <w:rsid w:val="00FF5245"/>
    <w:rsid w:val="00FF59F6"/>
    <w:rsid w:val="00FF647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F9871B6"/>
  <w15:chartTrackingRefBased/>
  <w15:docId w15:val="{3F676770-785F-42D9-906C-A714C09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85BF-62A2-47A2-A43C-985DA1A8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8</cp:revision>
  <cp:lastPrinted>2020-02-06T15:48:00Z</cp:lastPrinted>
  <dcterms:created xsi:type="dcterms:W3CDTF">2020-10-23T10:01:00Z</dcterms:created>
  <dcterms:modified xsi:type="dcterms:W3CDTF">2020-11-11T12:49:00Z</dcterms:modified>
</cp:coreProperties>
</file>