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5A2E" w14:textId="00527213" w:rsidR="00702846" w:rsidRPr="00702846" w:rsidRDefault="00702846" w:rsidP="00702846">
      <w:pPr>
        <w:jc w:val="center"/>
        <w:rPr>
          <w:rFonts w:ascii="Arial" w:hAnsi="Arial" w:cs="Arial"/>
          <w:b/>
          <w:bCs/>
          <w:sz w:val="52"/>
          <w:szCs w:val="52"/>
        </w:rPr>
      </w:pPr>
      <w:r w:rsidRPr="00702846">
        <w:rPr>
          <w:rFonts w:ascii="Arial" w:hAnsi="Arial" w:cs="Arial"/>
          <w:b/>
          <w:bCs/>
          <w:sz w:val="52"/>
          <w:szCs w:val="52"/>
        </w:rPr>
        <w:t>MILFORD HAVEN TOWN COUNCIL</w:t>
      </w:r>
    </w:p>
    <w:p w14:paraId="75EEF7B9" w14:textId="77777777" w:rsidR="00702846" w:rsidRPr="00702846" w:rsidRDefault="00702846" w:rsidP="00702846">
      <w:pPr>
        <w:jc w:val="center"/>
        <w:rPr>
          <w:rFonts w:ascii="Arial" w:hAnsi="Arial" w:cs="Arial"/>
          <w:sz w:val="40"/>
          <w:szCs w:val="40"/>
        </w:rPr>
      </w:pPr>
    </w:p>
    <w:p w14:paraId="08318074" w14:textId="0796F447" w:rsidR="00702846" w:rsidRDefault="00702846" w:rsidP="00702846">
      <w:pPr>
        <w:jc w:val="center"/>
        <w:rPr>
          <w:rFonts w:ascii="Arial" w:hAnsi="Arial" w:cs="Arial"/>
          <w:sz w:val="72"/>
          <w:szCs w:val="72"/>
        </w:rPr>
      </w:pPr>
      <w:r>
        <w:rPr>
          <w:noProof/>
        </w:rPr>
        <w:drawing>
          <wp:inline distT="0" distB="0" distL="0" distR="0" wp14:anchorId="45260589" wp14:editId="74AF7468">
            <wp:extent cx="17335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905000"/>
                    </a:xfrm>
                    <a:prstGeom prst="rect">
                      <a:avLst/>
                    </a:prstGeom>
                    <a:noFill/>
                  </pic:spPr>
                </pic:pic>
              </a:graphicData>
            </a:graphic>
          </wp:inline>
        </w:drawing>
      </w:r>
    </w:p>
    <w:p w14:paraId="68DAE58E" w14:textId="77777777" w:rsidR="00702846" w:rsidRDefault="00702846" w:rsidP="00702846">
      <w:pPr>
        <w:jc w:val="center"/>
        <w:rPr>
          <w:rFonts w:ascii="Arial" w:hAnsi="Arial" w:cs="Arial"/>
          <w:sz w:val="72"/>
          <w:szCs w:val="72"/>
        </w:rPr>
      </w:pPr>
    </w:p>
    <w:p w14:paraId="0D5410F0" w14:textId="6E19A4F9" w:rsidR="003725A4" w:rsidRPr="00702846" w:rsidRDefault="00702846" w:rsidP="00702846">
      <w:pPr>
        <w:jc w:val="center"/>
        <w:rPr>
          <w:rFonts w:ascii="Arial" w:hAnsi="Arial" w:cs="Arial"/>
          <w:b/>
          <w:bCs/>
          <w:sz w:val="72"/>
          <w:szCs w:val="72"/>
        </w:rPr>
      </w:pPr>
      <w:r w:rsidRPr="00702846">
        <w:rPr>
          <w:rFonts w:ascii="Arial" w:hAnsi="Arial" w:cs="Arial"/>
          <w:b/>
          <w:bCs/>
          <w:sz w:val="72"/>
          <w:szCs w:val="72"/>
        </w:rPr>
        <w:t>TRAINING AND DEVELOPMENT POLICY</w:t>
      </w:r>
    </w:p>
    <w:p w14:paraId="6830F9EB" w14:textId="39F08935" w:rsidR="00702846" w:rsidRDefault="00702846"/>
    <w:p w14:paraId="5BCC921D" w14:textId="43F8555A" w:rsidR="00702846" w:rsidRDefault="00702846" w:rsidP="00702846">
      <w:pPr>
        <w:jc w:val="center"/>
      </w:pPr>
      <w:r>
        <w:t>REV 1 (October 2022)</w:t>
      </w:r>
    </w:p>
    <w:p w14:paraId="0B2892C5" w14:textId="2E93418C" w:rsidR="00702846" w:rsidRDefault="00702846"/>
    <w:p w14:paraId="62465141" w14:textId="3EA809B3" w:rsidR="00702846" w:rsidRDefault="00702846"/>
    <w:p w14:paraId="4F88DEC2" w14:textId="50D6A44C" w:rsidR="00702846" w:rsidRDefault="00702846"/>
    <w:p w14:paraId="581672E8" w14:textId="30D33768" w:rsidR="00702846" w:rsidRDefault="00702846" w:rsidP="00702846">
      <w:pPr>
        <w:rPr>
          <w:rFonts w:ascii="Arial" w:hAnsi="Arial" w:cs="Arial"/>
          <w:sz w:val="28"/>
          <w:szCs w:val="28"/>
        </w:rPr>
      </w:pPr>
      <w:r w:rsidRPr="00702846">
        <w:rPr>
          <w:rFonts w:ascii="Arial" w:hAnsi="Arial" w:cs="Arial"/>
          <w:sz w:val="28"/>
          <w:szCs w:val="28"/>
        </w:rPr>
        <w:lastRenderedPageBreak/>
        <w:t xml:space="preserve">This Training and Development Policy is a requirement of The Local Government and Elections (Wales) Act </w:t>
      </w:r>
      <w:proofErr w:type="gramStart"/>
      <w:r w:rsidRPr="00702846">
        <w:rPr>
          <w:rFonts w:ascii="Arial" w:hAnsi="Arial" w:cs="Arial"/>
          <w:sz w:val="28"/>
          <w:szCs w:val="28"/>
        </w:rPr>
        <w:t>2021 :</w:t>
      </w:r>
      <w:proofErr w:type="gramEnd"/>
      <w:r w:rsidRPr="00702846">
        <w:rPr>
          <w:rFonts w:ascii="Arial" w:hAnsi="Arial" w:cs="Arial"/>
          <w:sz w:val="28"/>
          <w:szCs w:val="28"/>
        </w:rPr>
        <w:t xml:space="preserve"> Statutory Guidance for Community and Town Councils – Section 67.</w:t>
      </w:r>
    </w:p>
    <w:p w14:paraId="3201557E" w14:textId="77777777" w:rsidR="00702846" w:rsidRPr="00702846" w:rsidRDefault="00702846" w:rsidP="00702846">
      <w:pPr>
        <w:rPr>
          <w:rFonts w:ascii="Arial" w:hAnsi="Arial" w:cs="Arial"/>
          <w:sz w:val="28"/>
          <w:szCs w:val="28"/>
        </w:rPr>
      </w:pPr>
    </w:p>
    <w:p w14:paraId="704302B9" w14:textId="4B54AB3F" w:rsidR="00702846" w:rsidRPr="00702846" w:rsidRDefault="00702846" w:rsidP="00702846">
      <w:pPr>
        <w:pStyle w:val="ListParagraph"/>
        <w:numPr>
          <w:ilvl w:val="0"/>
          <w:numId w:val="1"/>
        </w:numPr>
        <w:ind w:left="284" w:hanging="284"/>
        <w:rPr>
          <w:rFonts w:ascii="Arial" w:hAnsi="Arial" w:cs="Arial"/>
          <w:b/>
          <w:bCs/>
          <w:sz w:val="28"/>
          <w:szCs w:val="28"/>
        </w:rPr>
      </w:pPr>
      <w:proofErr w:type="gramStart"/>
      <w:r w:rsidRPr="00702846">
        <w:rPr>
          <w:rFonts w:ascii="Arial" w:hAnsi="Arial" w:cs="Arial"/>
          <w:b/>
          <w:bCs/>
          <w:sz w:val="28"/>
          <w:szCs w:val="28"/>
        </w:rPr>
        <w:t>INTRODUCTION :</w:t>
      </w:r>
      <w:proofErr w:type="gramEnd"/>
      <w:r w:rsidRPr="00702846">
        <w:rPr>
          <w:rFonts w:ascii="Arial" w:hAnsi="Arial" w:cs="Arial"/>
          <w:b/>
          <w:bCs/>
          <w:sz w:val="28"/>
          <w:szCs w:val="28"/>
        </w:rPr>
        <w:t xml:space="preserve"> </w:t>
      </w:r>
    </w:p>
    <w:p w14:paraId="13490CD9" w14:textId="02D5AA5B" w:rsidR="00702846" w:rsidRDefault="00702846" w:rsidP="00702846">
      <w:pPr>
        <w:rPr>
          <w:rFonts w:ascii="Arial" w:hAnsi="Arial" w:cs="Arial"/>
          <w:sz w:val="28"/>
          <w:szCs w:val="28"/>
        </w:rPr>
      </w:pPr>
      <w:r>
        <w:rPr>
          <w:rFonts w:ascii="Arial" w:hAnsi="Arial" w:cs="Arial"/>
          <w:sz w:val="28"/>
          <w:szCs w:val="28"/>
        </w:rPr>
        <w:t>Milford Haven</w:t>
      </w:r>
      <w:r w:rsidRPr="00702846">
        <w:rPr>
          <w:rFonts w:ascii="Arial" w:hAnsi="Arial" w:cs="Arial"/>
          <w:sz w:val="28"/>
          <w:szCs w:val="28"/>
        </w:rPr>
        <w:t xml:space="preserve"> Town Council is committed to the on-going training and development of all employees and councillors and will encourage them to enhance their skills, knowledge and qualifications through training and development. </w:t>
      </w:r>
      <w:r>
        <w:rPr>
          <w:rFonts w:ascii="Arial" w:hAnsi="Arial" w:cs="Arial"/>
          <w:sz w:val="28"/>
          <w:szCs w:val="28"/>
        </w:rPr>
        <w:t>Milford Haven</w:t>
      </w:r>
      <w:r w:rsidRPr="00702846">
        <w:rPr>
          <w:rFonts w:ascii="Arial" w:hAnsi="Arial" w:cs="Arial"/>
          <w:sz w:val="28"/>
          <w:szCs w:val="28"/>
        </w:rPr>
        <w:t xml:space="preserve"> Town Council will ensure necessary training is undertaken to </w:t>
      </w:r>
      <w:r w:rsidR="00BE40A0">
        <w:rPr>
          <w:rFonts w:ascii="Arial" w:hAnsi="Arial" w:cs="Arial"/>
          <w:sz w:val="28"/>
          <w:szCs w:val="28"/>
        </w:rPr>
        <w:t>comply</w:t>
      </w:r>
      <w:r w:rsidRPr="00702846">
        <w:rPr>
          <w:rFonts w:ascii="Arial" w:hAnsi="Arial" w:cs="Arial"/>
          <w:sz w:val="28"/>
          <w:szCs w:val="28"/>
        </w:rPr>
        <w:t xml:space="preserve"> with all legal and statutory requirements</w:t>
      </w:r>
      <w:r>
        <w:rPr>
          <w:rFonts w:ascii="Arial" w:hAnsi="Arial" w:cs="Arial"/>
          <w:sz w:val="28"/>
          <w:szCs w:val="28"/>
        </w:rPr>
        <w:t>.</w:t>
      </w:r>
    </w:p>
    <w:p w14:paraId="0351C955" w14:textId="77777777" w:rsidR="00702846" w:rsidRPr="00702846" w:rsidRDefault="00702846" w:rsidP="00702846">
      <w:pPr>
        <w:rPr>
          <w:rFonts w:ascii="Arial" w:hAnsi="Arial" w:cs="Arial"/>
          <w:sz w:val="28"/>
          <w:szCs w:val="28"/>
        </w:rPr>
      </w:pPr>
    </w:p>
    <w:p w14:paraId="747EA6E3" w14:textId="77777777" w:rsidR="00702846" w:rsidRPr="00702846" w:rsidRDefault="00702846" w:rsidP="00702846">
      <w:pPr>
        <w:rPr>
          <w:rFonts w:ascii="Arial" w:hAnsi="Arial" w:cs="Arial"/>
          <w:b/>
          <w:bCs/>
          <w:sz w:val="28"/>
          <w:szCs w:val="28"/>
        </w:rPr>
      </w:pPr>
      <w:r w:rsidRPr="00702846">
        <w:rPr>
          <w:rFonts w:ascii="Arial" w:hAnsi="Arial" w:cs="Arial"/>
          <w:b/>
          <w:bCs/>
          <w:sz w:val="28"/>
          <w:szCs w:val="28"/>
        </w:rPr>
        <w:t xml:space="preserve">2. IDENTIFICATION OF TRAINING AND DEVELOPMENT </w:t>
      </w:r>
      <w:proofErr w:type="gramStart"/>
      <w:r w:rsidRPr="00702846">
        <w:rPr>
          <w:rFonts w:ascii="Arial" w:hAnsi="Arial" w:cs="Arial"/>
          <w:b/>
          <w:bCs/>
          <w:sz w:val="28"/>
          <w:szCs w:val="28"/>
        </w:rPr>
        <w:t>NEEDS :</w:t>
      </w:r>
      <w:proofErr w:type="gramEnd"/>
      <w:r w:rsidRPr="00702846">
        <w:rPr>
          <w:rFonts w:ascii="Arial" w:hAnsi="Arial" w:cs="Arial"/>
          <w:b/>
          <w:bCs/>
          <w:sz w:val="28"/>
          <w:szCs w:val="28"/>
        </w:rPr>
        <w:t xml:space="preserve"> </w:t>
      </w:r>
    </w:p>
    <w:p w14:paraId="23944B2C" w14:textId="28DF56D9" w:rsidR="00702846" w:rsidRPr="00702846" w:rsidRDefault="00702846" w:rsidP="00702846">
      <w:pPr>
        <w:rPr>
          <w:rFonts w:ascii="Arial" w:hAnsi="Arial" w:cs="Arial"/>
          <w:sz w:val="28"/>
          <w:szCs w:val="28"/>
        </w:rPr>
      </w:pPr>
      <w:r w:rsidRPr="00702846">
        <w:rPr>
          <w:rFonts w:ascii="Arial" w:hAnsi="Arial" w:cs="Arial"/>
          <w:sz w:val="28"/>
          <w:szCs w:val="28"/>
        </w:rPr>
        <w:t xml:space="preserve">An employee who feels they have a training need should in the first instance discuss this with the Town Clerk. Similarly, if it is felt that an </w:t>
      </w:r>
      <w:proofErr w:type="gramStart"/>
      <w:r w:rsidRPr="00702846">
        <w:rPr>
          <w:rFonts w:ascii="Arial" w:hAnsi="Arial" w:cs="Arial"/>
          <w:sz w:val="28"/>
          <w:szCs w:val="28"/>
        </w:rPr>
        <w:t xml:space="preserve">employee </w:t>
      </w:r>
      <w:r w:rsidR="00BE40A0">
        <w:rPr>
          <w:rFonts w:ascii="Arial" w:hAnsi="Arial" w:cs="Arial"/>
          <w:sz w:val="28"/>
          <w:szCs w:val="28"/>
        </w:rPr>
        <w:t>n</w:t>
      </w:r>
      <w:r w:rsidRPr="00702846">
        <w:rPr>
          <w:rFonts w:ascii="Arial" w:hAnsi="Arial" w:cs="Arial"/>
          <w:sz w:val="28"/>
          <w:szCs w:val="28"/>
        </w:rPr>
        <w:t>eeds</w:t>
      </w:r>
      <w:proofErr w:type="gramEnd"/>
      <w:r w:rsidRPr="00702846">
        <w:rPr>
          <w:rFonts w:ascii="Arial" w:hAnsi="Arial" w:cs="Arial"/>
          <w:sz w:val="28"/>
          <w:szCs w:val="28"/>
        </w:rPr>
        <w:t xml:space="preserve"> training the Town Clerk will discuss that with the employee. </w:t>
      </w:r>
    </w:p>
    <w:p w14:paraId="31D0B758" w14:textId="4FC3D5F6" w:rsidR="00702846" w:rsidRPr="00702846" w:rsidRDefault="00702846" w:rsidP="00702846">
      <w:pPr>
        <w:rPr>
          <w:rFonts w:ascii="Arial" w:hAnsi="Arial" w:cs="Arial"/>
          <w:sz w:val="28"/>
          <w:szCs w:val="28"/>
        </w:rPr>
      </w:pPr>
      <w:r w:rsidRPr="00702846">
        <w:rPr>
          <w:rFonts w:ascii="Arial" w:hAnsi="Arial" w:cs="Arial"/>
          <w:sz w:val="28"/>
          <w:szCs w:val="28"/>
        </w:rPr>
        <w:t xml:space="preserve">However, training needs may arise at any time and should be addressed as soon as possible. </w:t>
      </w:r>
    </w:p>
    <w:p w14:paraId="7DB5215B" w14:textId="68EB0F0D" w:rsidR="00702846" w:rsidRPr="00702846" w:rsidRDefault="00702846" w:rsidP="00702846">
      <w:pPr>
        <w:rPr>
          <w:rFonts w:ascii="Arial" w:hAnsi="Arial" w:cs="Arial"/>
          <w:sz w:val="28"/>
          <w:szCs w:val="28"/>
        </w:rPr>
      </w:pPr>
      <w:r w:rsidRPr="00702846">
        <w:rPr>
          <w:rFonts w:ascii="Arial" w:hAnsi="Arial" w:cs="Arial"/>
          <w:sz w:val="28"/>
          <w:szCs w:val="28"/>
        </w:rPr>
        <w:t xml:space="preserve">If a councillor feels that they have a training need they should discuss this in the first instance with the Town Clerk. The Town Clerk will assess the request and ascertain whether other councillors would benefit </w:t>
      </w:r>
      <w:proofErr w:type="spellStart"/>
      <w:r w:rsidRPr="00702846">
        <w:rPr>
          <w:rFonts w:ascii="Arial" w:hAnsi="Arial" w:cs="Arial"/>
          <w:sz w:val="28"/>
          <w:szCs w:val="28"/>
        </w:rPr>
        <w:t>form</w:t>
      </w:r>
      <w:proofErr w:type="spellEnd"/>
      <w:r w:rsidRPr="00702846">
        <w:rPr>
          <w:rFonts w:ascii="Arial" w:hAnsi="Arial" w:cs="Arial"/>
          <w:sz w:val="28"/>
          <w:szCs w:val="28"/>
        </w:rPr>
        <w:t xml:space="preserve"> the requested training need. A training needs analysis with councillors should be taken as soon as practicable after the Annual General Meeting in May. </w:t>
      </w:r>
    </w:p>
    <w:p w14:paraId="28CD8F67" w14:textId="77777777" w:rsidR="00702846" w:rsidRPr="00702846" w:rsidRDefault="00702846" w:rsidP="00702846">
      <w:pPr>
        <w:rPr>
          <w:rFonts w:ascii="Arial" w:hAnsi="Arial" w:cs="Arial"/>
          <w:sz w:val="28"/>
          <w:szCs w:val="28"/>
        </w:rPr>
      </w:pPr>
      <w:r w:rsidRPr="00702846">
        <w:rPr>
          <w:rFonts w:ascii="Arial" w:hAnsi="Arial" w:cs="Arial"/>
          <w:sz w:val="28"/>
          <w:szCs w:val="28"/>
        </w:rPr>
        <w:t xml:space="preserve">Training and development needs may occur because of the </w:t>
      </w:r>
      <w:proofErr w:type="gramStart"/>
      <w:r w:rsidRPr="00702846">
        <w:rPr>
          <w:rFonts w:ascii="Arial" w:hAnsi="Arial" w:cs="Arial"/>
          <w:sz w:val="28"/>
          <w:szCs w:val="28"/>
        </w:rPr>
        <w:t>following :</w:t>
      </w:r>
      <w:proofErr w:type="gramEnd"/>
      <w:r w:rsidRPr="00702846">
        <w:rPr>
          <w:rFonts w:ascii="Arial" w:hAnsi="Arial" w:cs="Arial"/>
          <w:sz w:val="28"/>
          <w:szCs w:val="28"/>
        </w:rPr>
        <w:t xml:space="preserve"> </w:t>
      </w:r>
    </w:p>
    <w:p w14:paraId="71033942" w14:textId="77777777" w:rsidR="00702846" w:rsidRPr="00702846" w:rsidRDefault="00702846" w:rsidP="00702846">
      <w:pPr>
        <w:rPr>
          <w:rFonts w:ascii="Arial" w:hAnsi="Arial" w:cs="Arial"/>
          <w:sz w:val="28"/>
          <w:szCs w:val="28"/>
        </w:rPr>
      </w:pPr>
      <w:r w:rsidRPr="00702846">
        <w:rPr>
          <w:rFonts w:ascii="Arial" w:hAnsi="Arial" w:cs="Arial"/>
          <w:sz w:val="28"/>
          <w:szCs w:val="28"/>
        </w:rPr>
        <w:t xml:space="preserve">(a) Legislative requirements </w:t>
      </w:r>
    </w:p>
    <w:p w14:paraId="23B886D3" w14:textId="77777777" w:rsidR="00702846" w:rsidRPr="00702846" w:rsidRDefault="00702846" w:rsidP="00702846">
      <w:pPr>
        <w:rPr>
          <w:rFonts w:ascii="Arial" w:hAnsi="Arial" w:cs="Arial"/>
          <w:sz w:val="28"/>
          <w:szCs w:val="28"/>
        </w:rPr>
      </w:pPr>
      <w:r w:rsidRPr="00702846">
        <w:rPr>
          <w:rFonts w:ascii="Arial" w:hAnsi="Arial" w:cs="Arial"/>
          <w:sz w:val="28"/>
          <w:szCs w:val="28"/>
        </w:rPr>
        <w:t xml:space="preserve">(b) Changes in legislation </w:t>
      </w:r>
    </w:p>
    <w:p w14:paraId="79190B37" w14:textId="77777777" w:rsidR="00702846" w:rsidRPr="00702846" w:rsidRDefault="00702846" w:rsidP="00702846">
      <w:pPr>
        <w:rPr>
          <w:rFonts w:ascii="Arial" w:hAnsi="Arial" w:cs="Arial"/>
          <w:sz w:val="28"/>
          <w:szCs w:val="28"/>
        </w:rPr>
      </w:pPr>
      <w:r w:rsidRPr="00702846">
        <w:rPr>
          <w:rFonts w:ascii="Arial" w:hAnsi="Arial" w:cs="Arial"/>
          <w:sz w:val="28"/>
          <w:szCs w:val="28"/>
        </w:rPr>
        <w:t xml:space="preserve">(c) New working methods and practices </w:t>
      </w:r>
    </w:p>
    <w:p w14:paraId="50D03085" w14:textId="1CAD5212" w:rsidR="00702846" w:rsidRDefault="00702846" w:rsidP="00702846">
      <w:pPr>
        <w:rPr>
          <w:rFonts w:ascii="Arial" w:hAnsi="Arial" w:cs="Arial"/>
          <w:sz w:val="28"/>
          <w:szCs w:val="28"/>
        </w:rPr>
      </w:pPr>
      <w:r w:rsidRPr="00702846">
        <w:rPr>
          <w:rFonts w:ascii="Arial" w:hAnsi="Arial" w:cs="Arial"/>
          <w:sz w:val="28"/>
          <w:szCs w:val="28"/>
        </w:rPr>
        <w:t xml:space="preserve">(d) New or revised qualifications become available </w:t>
      </w:r>
    </w:p>
    <w:p w14:paraId="4032490B" w14:textId="1B139781" w:rsidR="00BE40A0" w:rsidRDefault="00BE40A0" w:rsidP="00702846">
      <w:pPr>
        <w:rPr>
          <w:rFonts w:ascii="Arial" w:hAnsi="Arial" w:cs="Arial"/>
          <w:sz w:val="28"/>
          <w:szCs w:val="28"/>
        </w:rPr>
      </w:pPr>
    </w:p>
    <w:p w14:paraId="5DE23BC0" w14:textId="77777777" w:rsidR="00702846" w:rsidRPr="00BE40A0" w:rsidRDefault="00702846" w:rsidP="00702846">
      <w:pPr>
        <w:rPr>
          <w:rFonts w:ascii="Arial" w:hAnsi="Arial" w:cs="Arial"/>
          <w:b/>
          <w:bCs/>
          <w:sz w:val="28"/>
          <w:szCs w:val="28"/>
        </w:rPr>
      </w:pPr>
      <w:r w:rsidRPr="00BE40A0">
        <w:rPr>
          <w:rFonts w:ascii="Arial" w:hAnsi="Arial" w:cs="Arial"/>
          <w:b/>
          <w:bCs/>
          <w:sz w:val="28"/>
          <w:szCs w:val="28"/>
        </w:rPr>
        <w:t xml:space="preserve">3. NEW COUNCILLORS AND EMPLOYEES </w:t>
      </w:r>
    </w:p>
    <w:p w14:paraId="75B5D87C" w14:textId="5D87EF67" w:rsidR="00702846" w:rsidRDefault="00702846" w:rsidP="00702846">
      <w:pPr>
        <w:rPr>
          <w:rFonts w:ascii="Arial" w:hAnsi="Arial" w:cs="Arial"/>
          <w:sz w:val="28"/>
          <w:szCs w:val="28"/>
        </w:rPr>
      </w:pPr>
      <w:r w:rsidRPr="00702846">
        <w:rPr>
          <w:rFonts w:ascii="Arial" w:hAnsi="Arial" w:cs="Arial"/>
          <w:sz w:val="28"/>
          <w:szCs w:val="28"/>
        </w:rPr>
        <w:t>All new Councillors and employees will receive basic induction training in the workings of the Council, Council polices and governance. This will also include Council finance, health and safety and Code of Conduct training.</w:t>
      </w:r>
    </w:p>
    <w:p w14:paraId="42F81B35" w14:textId="77777777" w:rsidR="00BE40A0" w:rsidRPr="00702846" w:rsidRDefault="00BE40A0" w:rsidP="00702846">
      <w:pPr>
        <w:rPr>
          <w:rFonts w:ascii="Arial" w:hAnsi="Arial" w:cs="Arial"/>
          <w:sz w:val="28"/>
          <w:szCs w:val="28"/>
        </w:rPr>
      </w:pPr>
    </w:p>
    <w:p w14:paraId="0C90E170" w14:textId="77777777" w:rsidR="00702846" w:rsidRPr="00BE40A0" w:rsidRDefault="00702846" w:rsidP="00702846">
      <w:pPr>
        <w:rPr>
          <w:rFonts w:ascii="Arial" w:hAnsi="Arial" w:cs="Arial"/>
          <w:b/>
          <w:bCs/>
          <w:sz w:val="28"/>
          <w:szCs w:val="28"/>
        </w:rPr>
      </w:pPr>
      <w:r w:rsidRPr="00BE40A0">
        <w:rPr>
          <w:rFonts w:ascii="Arial" w:hAnsi="Arial" w:cs="Arial"/>
          <w:b/>
          <w:bCs/>
          <w:sz w:val="28"/>
          <w:szCs w:val="28"/>
        </w:rPr>
        <w:t xml:space="preserve">4. </w:t>
      </w:r>
      <w:proofErr w:type="gramStart"/>
      <w:r w:rsidRPr="00BE40A0">
        <w:rPr>
          <w:rFonts w:ascii="Arial" w:hAnsi="Arial" w:cs="Arial"/>
          <w:b/>
          <w:bCs/>
          <w:sz w:val="28"/>
          <w:szCs w:val="28"/>
        </w:rPr>
        <w:t>PROCEDURES :</w:t>
      </w:r>
      <w:proofErr w:type="gramEnd"/>
      <w:r w:rsidRPr="00BE40A0">
        <w:rPr>
          <w:rFonts w:ascii="Arial" w:hAnsi="Arial" w:cs="Arial"/>
          <w:b/>
          <w:bCs/>
          <w:sz w:val="28"/>
          <w:szCs w:val="28"/>
        </w:rPr>
        <w:t xml:space="preserve"> </w:t>
      </w:r>
    </w:p>
    <w:p w14:paraId="2D252EC0" w14:textId="77777777" w:rsidR="00702846" w:rsidRPr="00702846" w:rsidRDefault="00702846" w:rsidP="00702846">
      <w:pPr>
        <w:rPr>
          <w:rFonts w:ascii="Arial" w:hAnsi="Arial" w:cs="Arial"/>
          <w:sz w:val="28"/>
          <w:szCs w:val="28"/>
        </w:rPr>
      </w:pPr>
      <w:r w:rsidRPr="00702846">
        <w:rPr>
          <w:rFonts w:ascii="Arial" w:hAnsi="Arial" w:cs="Arial"/>
          <w:sz w:val="28"/>
          <w:szCs w:val="28"/>
        </w:rPr>
        <w:t xml:space="preserve">4.1 Procedure for employees </w:t>
      </w:r>
    </w:p>
    <w:p w14:paraId="06A2EFB3" w14:textId="34B7BC50" w:rsidR="00702846" w:rsidRPr="00702846" w:rsidRDefault="00702846" w:rsidP="00702846">
      <w:pPr>
        <w:rPr>
          <w:rFonts w:ascii="Arial" w:hAnsi="Arial" w:cs="Arial"/>
          <w:sz w:val="28"/>
          <w:szCs w:val="28"/>
        </w:rPr>
      </w:pPr>
      <w:r w:rsidRPr="00702846">
        <w:rPr>
          <w:rFonts w:ascii="Arial" w:hAnsi="Arial" w:cs="Arial"/>
          <w:sz w:val="28"/>
          <w:szCs w:val="28"/>
        </w:rPr>
        <w:t xml:space="preserve">(a) Providing a training need has been identified and agreed by the Town Clerk, training can take place providing there is sufficient funds in the training budget. </w:t>
      </w:r>
    </w:p>
    <w:p w14:paraId="181EEF8B" w14:textId="1CB62791" w:rsidR="00702846" w:rsidRPr="00702846" w:rsidRDefault="00702846" w:rsidP="00702846">
      <w:pPr>
        <w:rPr>
          <w:rFonts w:ascii="Arial" w:hAnsi="Arial" w:cs="Arial"/>
          <w:sz w:val="28"/>
          <w:szCs w:val="28"/>
        </w:rPr>
      </w:pPr>
      <w:r w:rsidRPr="00702846">
        <w:rPr>
          <w:rFonts w:ascii="Arial" w:hAnsi="Arial" w:cs="Arial"/>
          <w:sz w:val="28"/>
          <w:szCs w:val="28"/>
        </w:rPr>
        <w:t xml:space="preserve">(b) If the identified training is mandatory and there </w:t>
      </w:r>
      <w:proofErr w:type="gramStart"/>
      <w:r w:rsidRPr="00702846">
        <w:rPr>
          <w:rFonts w:ascii="Arial" w:hAnsi="Arial" w:cs="Arial"/>
          <w:sz w:val="28"/>
          <w:szCs w:val="28"/>
        </w:rPr>
        <w:t>is</w:t>
      </w:r>
      <w:proofErr w:type="gramEnd"/>
      <w:r w:rsidRPr="00702846">
        <w:rPr>
          <w:rFonts w:ascii="Arial" w:hAnsi="Arial" w:cs="Arial"/>
          <w:sz w:val="28"/>
          <w:szCs w:val="28"/>
        </w:rPr>
        <w:t xml:space="preserve"> insufficient funds in the training budget the Town Clerk must get the necessary authority from Council for that training to take place.</w:t>
      </w:r>
    </w:p>
    <w:p w14:paraId="75D861F0" w14:textId="77777777" w:rsidR="00702846" w:rsidRPr="00702846" w:rsidRDefault="00702846" w:rsidP="00702846">
      <w:pPr>
        <w:rPr>
          <w:rFonts w:ascii="Arial" w:hAnsi="Arial" w:cs="Arial"/>
          <w:sz w:val="28"/>
          <w:szCs w:val="28"/>
        </w:rPr>
      </w:pPr>
      <w:r w:rsidRPr="00702846">
        <w:rPr>
          <w:rFonts w:ascii="Arial" w:hAnsi="Arial" w:cs="Arial"/>
          <w:sz w:val="28"/>
          <w:szCs w:val="28"/>
        </w:rPr>
        <w:t xml:space="preserve">4.2 Procedure for Councillors </w:t>
      </w:r>
    </w:p>
    <w:p w14:paraId="04708D32" w14:textId="1DC42A48" w:rsidR="00702846" w:rsidRPr="00702846" w:rsidRDefault="00702846" w:rsidP="00702846">
      <w:pPr>
        <w:rPr>
          <w:rFonts w:ascii="Arial" w:hAnsi="Arial" w:cs="Arial"/>
          <w:sz w:val="28"/>
          <w:szCs w:val="28"/>
        </w:rPr>
      </w:pPr>
      <w:r w:rsidRPr="00702846">
        <w:rPr>
          <w:rFonts w:ascii="Arial" w:hAnsi="Arial" w:cs="Arial"/>
          <w:sz w:val="28"/>
          <w:szCs w:val="28"/>
        </w:rPr>
        <w:t>(a) Providing a training need has been identified and agreed by the Town Clerk training can take place provided there is sufficient funds in the</w:t>
      </w:r>
      <w:r w:rsidR="00BE40A0">
        <w:rPr>
          <w:rFonts w:ascii="Arial" w:hAnsi="Arial" w:cs="Arial"/>
          <w:sz w:val="28"/>
          <w:szCs w:val="28"/>
        </w:rPr>
        <w:t xml:space="preserve"> </w:t>
      </w:r>
      <w:r w:rsidRPr="00702846">
        <w:rPr>
          <w:rFonts w:ascii="Arial" w:hAnsi="Arial" w:cs="Arial"/>
          <w:sz w:val="28"/>
          <w:szCs w:val="28"/>
        </w:rPr>
        <w:t xml:space="preserve">training budget. </w:t>
      </w:r>
    </w:p>
    <w:p w14:paraId="6465E04B" w14:textId="7A9DF4DA" w:rsidR="00702846" w:rsidRPr="00702846" w:rsidRDefault="00702846" w:rsidP="00702846">
      <w:pPr>
        <w:rPr>
          <w:rFonts w:ascii="Arial" w:hAnsi="Arial" w:cs="Arial"/>
          <w:sz w:val="28"/>
          <w:szCs w:val="28"/>
        </w:rPr>
      </w:pPr>
      <w:r w:rsidRPr="00702846">
        <w:rPr>
          <w:rFonts w:ascii="Arial" w:hAnsi="Arial" w:cs="Arial"/>
          <w:sz w:val="28"/>
          <w:szCs w:val="28"/>
        </w:rPr>
        <w:t xml:space="preserve">(b) If there </w:t>
      </w:r>
      <w:proofErr w:type="gramStart"/>
      <w:r w:rsidRPr="00702846">
        <w:rPr>
          <w:rFonts w:ascii="Arial" w:hAnsi="Arial" w:cs="Arial"/>
          <w:sz w:val="28"/>
          <w:szCs w:val="28"/>
        </w:rPr>
        <w:t>is</w:t>
      </w:r>
      <w:proofErr w:type="gramEnd"/>
      <w:r w:rsidRPr="00702846">
        <w:rPr>
          <w:rFonts w:ascii="Arial" w:hAnsi="Arial" w:cs="Arial"/>
          <w:sz w:val="28"/>
          <w:szCs w:val="28"/>
        </w:rPr>
        <w:t xml:space="preserve"> insufficient funds in the training budget, the Town Clerk must obtain the necessary authority from Council before allowing that training to take place. </w:t>
      </w:r>
    </w:p>
    <w:p w14:paraId="34434E60" w14:textId="307D3665" w:rsidR="00702846" w:rsidRDefault="00702846" w:rsidP="00702846">
      <w:pPr>
        <w:rPr>
          <w:rFonts w:ascii="Arial" w:hAnsi="Arial" w:cs="Arial"/>
          <w:sz w:val="28"/>
          <w:szCs w:val="28"/>
        </w:rPr>
      </w:pPr>
      <w:r w:rsidRPr="00702846">
        <w:rPr>
          <w:rFonts w:ascii="Arial" w:hAnsi="Arial" w:cs="Arial"/>
          <w:sz w:val="28"/>
          <w:szCs w:val="28"/>
        </w:rPr>
        <w:t xml:space="preserve">(c) If training has been agreed then the Town Clerk will make the necessary arrangements, for example, dates, times and location. </w:t>
      </w:r>
    </w:p>
    <w:p w14:paraId="4E9C7B49" w14:textId="77777777" w:rsidR="00BE40A0" w:rsidRPr="00702846" w:rsidRDefault="00BE40A0" w:rsidP="00702846">
      <w:pPr>
        <w:rPr>
          <w:rFonts w:ascii="Arial" w:hAnsi="Arial" w:cs="Arial"/>
          <w:sz w:val="28"/>
          <w:szCs w:val="28"/>
        </w:rPr>
      </w:pPr>
    </w:p>
    <w:p w14:paraId="15228D66" w14:textId="22A078C8" w:rsidR="00702846" w:rsidRPr="00D22338" w:rsidRDefault="00702846" w:rsidP="00702846">
      <w:pPr>
        <w:rPr>
          <w:rFonts w:ascii="Arial" w:hAnsi="Arial" w:cs="Arial"/>
          <w:b/>
          <w:bCs/>
          <w:sz w:val="28"/>
          <w:szCs w:val="28"/>
        </w:rPr>
      </w:pPr>
      <w:r w:rsidRPr="00D22338">
        <w:rPr>
          <w:rFonts w:ascii="Arial" w:hAnsi="Arial" w:cs="Arial"/>
          <w:b/>
          <w:bCs/>
          <w:sz w:val="28"/>
          <w:szCs w:val="28"/>
        </w:rPr>
        <w:t xml:space="preserve">5. FINANCIAL </w:t>
      </w:r>
      <w:r w:rsidR="007A7368" w:rsidRPr="00D22338">
        <w:rPr>
          <w:rFonts w:ascii="Arial" w:hAnsi="Arial" w:cs="Arial"/>
          <w:b/>
          <w:bCs/>
          <w:sz w:val="28"/>
          <w:szCs w:val="28"/>
        </w:rPr>
        <w:t>IMPLICATIONS:</w:t>
      </w:r>
      <w:r w:rsidRPr="00D22338">
        <w:rPr>
          <w:rFonts w:ascii="Arial" w:hAnsi="Arial" w:cs="Arial"/>
          <w:b/>
          <w:bCs/>
          <w:sz w:val="28"/>
          <w:szCs w:val="28"/>
        </w:rPr>
        <w:t xml:space="preserve"> </w:t>
      </w:r>
    </w:p>
    <w:p w14:paraId="5923D2C7" w14:textId="7FA5CD3F" w:rsidR="00702846" w:rsidRPr="00702846" w:rsidRDefault="00702846" w:rsidP="00702846">
      <w:pPr>
        <w:rPr>
          <w:rFonts w:ascii="Arial" w:hAnsi="Arial" w:cs="Arial"/>
          <w:sz w:val="28"/>
          <w:szCs w:val="28"/>
        </w:rPr>
      </w:pPr>
      <w:r w:rsidRPr="00702846">
        <w:rPr>
          <w:rFonts w:ascii="Arial" w:hAnsi="Arial" w:cs="Arial"/>
          <w:sz w:val="28"/>
          <w:szCs w:val="28"/>
        </w:rPr>
        <w:lastRenderedPageBreak/>
        <w:t xml:space="preserve">Training and development will be achieved by including a financial allocation within the annual budget (the Precept). The amount included will depend on the training needs that have been identified for the coming year. </w:t>
      </w:r>
    </w:p>
    <w:p w14:paraId="3DB9C127" w14:textId="0F3C4D9E" w:rsidR="00702846" w:rsidRDefault="00702846" w:rsidP="00702846">
      <w:pPr>
        <w:rPr>
          <w:rFonts w:ascii="Arial" w:hAnsi="Arial" w:cs="Arial"/>
          <w:sz w:val="28"/>
          <w:szCs w:val="28"/>
        </w:rPr>
      </w:pPr>
      <w:r w:rsidRPr="00702846">
        <w:rPr>
          <w:rFonts w:ascii="Arial" w:hAnsi="Arial" w:cs="Arial"/>
          <w:sz w:val="28"/>
          <w:szCs w:val="28"/>
        </w:rPr>
        <w:t>When sourcing training from an external provider the Town Clerk will always seek to obtain the best price possible and where possible from a nearby</w:t>
      </w:r>
      <w:r w:rsidR="00BE40A0">
        <w:rPr>
          <w:rFonts w:ascii="Arial" w:hAnsi="Arial" w:cs="Arial"/>
          <w:sz w:val="28"/>
          <w:szCs w:val="28"/>
        </w:rPr>
        <w:t xml:space="preserve"> </w:t>
      </w:r>
      <w:r w:rsidRPr="00702846">
        <w:rPr>
          <w:rFonts w:ascii="Arial" w:hAnsi="Arial" w:cs="Arial"/>
          <w:sz w:val="28"/>
          <w:szCs w:val="28"/>
        </w:rPr>
        <w:t xml:space="preserve">location. For approved courses, Council will cover the full cost of the course. </w:t>
      </w:r>
    </w:p>
    <w:p w14:paraId="177A603F" w14:textId="77777777" w:rsidR="00D22338" w:rsidRPr="00702846" w:rsidRDefault="00D22338" w:rsidP="00702846">
      <w:pPr>
        <w:rPr>
          <w:rFonts w:ascii="Arial" w:hAnsi="Arial" w:cs="Arial"/>
          <w:sz w:val="28"/>
          <w:szCs w:val="28"/>
        </w:rPr>
      </w:pPr>
    </w:p>
    <w:p w14:paraId="1A33BA08" w14:textId="77777777" w:rsidR="00702846" w:rsidRPr="00D22338" w:rsidRDefault="00702846" w:rsidP="00702846">
      <w:pPr>
        <w:rPr>
          <w:rFonts w:ascii="Arial" w:hAnsi="Arial" w:cs="Arial"/>
          <w:b/>
          <w:bCs/>
          <w:sz w:val="28"/>
          <w:szCs w:val="28"/>
        </w:rPr>
      </w:pPr>
      <w:r w:rsidRPr="00D22338">
        <w:rPr>
          <w:rFonts w:ascii="Arial" w:hAnsi="Arial" w:cs="Arial"/>
          <w:b/>
          <w:bCs/>
          <w:sz w:val="28"/>
          <w:szCs w:val="28"/>
        </w:rPr>
        <w:t xml:space="preserve">6. RECORD </w:t>
      </w:r>
      <w:proofErr w:type="gramStart"/>
      <w:r w:rsidRPr="00D22338">
        <w:rPr>
          <w:rFonts w:ascii="Arial" w:hAnsi="Arial" w:cs="Arial"/>
          <w:b/>
          <w:bCs/>
          <w:sz w:val="28"/>
          <w:szCs w:val="28"/>
        </w:rPr>
        <w:t>KEEPING :</w:t>
      </w:r>
      <w:proofErr w:type="gramEnd"/>
      <w:r w:rsidRPr="00D22338">
        <w:rPr>
          <w:rFonts w:ascii="Arial" w:hAnsi="Arial" w:cs="Arial"/>
          <w:b/>
          <w:bCs/>
          <w:sz w:val="28"/>
          <w:szCs w:val="28"/>
        </w:rPr>
        <w:t xml:space="preserve"> </w:t>
      </w:r>
    </w:p>
    <w:p w14:paraId="07D0BE10" w14:textId="098139A2" w:rsidR="00702846" w:rsidRDefault="00702846" w:rsidP="00702846">
      <w:pPr>
        <w:rPr>
          <w:rFonts w:ascii="Arial" w:hAnsi="Arial" w:cs="Arial"/>
          <w:sz w:val="28"/>
          <w:szCs w:val="28"/>
        </w:rPr>
      </w:pPr>
      <w:r w:rsidRPr="00702846">
        <w:rPr>
          <w:rFonts w:ascii="Arial" w:hAnsi="Arial" w:cs="Arial"/>
          <w:sz w:val="28"/>
          <w:szCs w:val="28"/>
        </w:rPr>
        <w:t xml:space="preserve">All training undertaken by employees and councillors will be recorded and kept on the relevant individual files. </w:t>
      </w:r>
    </w:p>
    <w:p w14:paraId="3D8CB9D1" w14:textId="77777777" w:rsidR="00BE40A0" w:rsidRPr="00702846" w:rsidRDefault="00BE40A0" w:rsidP="00702846">
      <w:pPr>
        <w:rPr>
          <w:rFonts w:ascii="Arial" w:hAnsi="Arial" w:cs="Arial"/>
          <w:sz w:val="28"/>
          <w:szCs w:val="28"/>
        </w:rPr>
      </w:pPr>
    </w:p>
    <w:p w14:paraId="6E181DDD" w14:textId="77777777" w:rsidR="00702846" w:rsidRPr="00D22338" w:rsidRDefault="00702846" w:rsidP="00702846">
      <w:pPr>
        <w:rPr>
          <w:rFonts w:ascii="Arial" w:hAnsi="Arial" w:cs="Arial"/>
          <w:b/>
          <w:bCs/>
          <w:sz w:val="28"/>
          <w:szCs w:val="28"/>
        </w:rPr>
      </w:pPr>
      <w:r w:rsidRPr="00D22338">
        <w:rPr>
          <w:rFonts w:ascii="Arial" w:hAnsi="Arial" w:cs="Arial"/>
          <w:b/>
          <w:bCs/>
          <w:sz w:val="28"/>
          <w:szCs w:val="28"/>
        </w:rPr>
        <w:t xml:space="preserve">7. TRAINING METHODS </w:t>
      </w:r>
    </w:p>
    <w:p w14:paraId="2E3E8E03" w14:textId="77777777" w:rsidR="00702846" w:rsidRPr="00702846" w:rsidRDefault="00702846" w:rsidP="00BE40A0">
      <w:pPr>
        <w:rPr>
          <w:rFonts w:ascii="Arial" w:hAnsi="Arial" w:cs="Arial"/>
          <w:sz w:val="28"/>
          <w:szCs w:val="28"/>
        </w:rPr>
      </w:pPr>
      <w:r w:rsidRPr="00702846">
        <w:rPr>
          <w:rFonts w:ascii="Arial" w:hAnsi="Arial" w:cs="Arial"/>
          <w:sz w:val="28"/>
          <w:szCs w:val="28"/>
        </w:rPr>
        <w:t xml:space="preserve">There are different ways in which training and development can be achieved. </w:t>
      </w:r>
    </w:p>
    <w:p w14:paraId="586E9410" w14:textId="7E6D2803" w:rsidR="00702846" w:rsidRPr="00702846" w:rsidRDefault="00702846" w:rsidP="00BE40A0">
      <w:pPr>
        <w:rPr>
          <w:rFonts w:ascii="Arial" w:hAnsi="Arial" w:cs="Arial"/>
          <w:sz w:val="28"/>
          <w:szCs w:val="28"/>
        </w:rPr>
      </w:pPr>
      <w:r w:rsidRPr="00702846">
        <w:rPr>
          <w:rFonts w:ascii="Arial" w:hAnsi="Arial" w:cs="Arial"/>
          <w:sz w:val="28"/>
          <w:szCs w:val="28"/>
        </w:rPr>
        <w:t xml:space="preserve">(a) Internally – using in-house expertise and knowledge and may include computer training on specific work procedures or legislation. </w:t>
      </w:r>
    </w:p>
    <w:p w14:paraId="2322CAE9" w14:textId="3CA4E484" w:rsidR="00702846" w:rsidRPr="00702846" w:rsidRDefault="00702846" w:rsidP="00BE40A0">
      <w:pPr>
        <w:rPr>
          <w:rFonts w:ascii="Arial" w:hAnsi="Arial" w:cs="Arial"/>
          <w:sz w:val="28"/>
          <w:szCs w:val="28"/>
        </w:rPr>
      </w:pPr>
      <w:r w:rsidRPr="00702846">
        <w:rPr>
          <w:rFonts w:ascii="Arial" w:hAnsi="Arial" w:cs="Arial"/>
          <w:sz w:val="28"/>
          <w:szCs w:val="28"/>
        </w:rPr>
        <w:t xml:space="preserve">(b) Partnership – Society of Local Council Clerks (SLCC) for Town Clerk qualifications </w:t>
      </w:r>
    </w:p>
    <w:p w14:paraId="6725257D" w14:textId="014661CF" w:rsidR="00BE40A0" w:rsidRPr="00BE40A0" w:rsidRDefault="00702846" w:rsidP="00BE40A0">
      <w:pPr>
        <w:rPr>
          <w:rFonts w:ascii="Arial" w:hAnsi="Arial" w:cs="Arial"/>
          <w:sz w:val="28"/>
          <w:szCs w:val="28"/>
        </w:rPr>
      </w:pPr>
      <w:r w:rsidRPr="00702846">
        <w:rPr>
          <w:rFonts w:ascii="Arial" w:hAnsi="Arial" w:cs="Arial"/>
          <w:sz w:val="28"/>
          <w:szCs w:val="28"/>
        </w:rPr>
        <w:t>(c) External Training Providers - Health and Safety training, First Aid and</w:t>
      </w:r>
      <w:r w:rsidR="007A7368">
        <w:rPr>
          <w:rFonts w:ascii="Arial" w:hAnsi="Arial" w:cs="Arial"/>
          <w:sz w:val="28"/>
          <w:szCs w:val="28"/>
        </w:rPr>
        <w:t xml:space="preserve"> </w:t>
      </w:r>
      <w:r w:rsidRPr="00702846">
        <w:rPr>
          <w:rFonts w:ascii="Arial" w:hAnsi="Arial" w:cs="Arial"/>
          <w:sz w:val="28"/>
          <w:szCs w:val="28"/>
        </w:rPr>
        <w:t>manual handling for employees and for Councillors training provided by One Voice Wales.</w:t>
      </w:r>
      <w:r w:rsidR="00BE40A0">
        <w:rPr>
          <w:rFonts w:ascii="Arial" w:hAnsi="Arial" w:cs="Arial"/>
          <w:sz w:val="28"/>
          <w:szCs w:val="28"/>
        </w:rPr>
        <w:t xml:space="preserve">   </w:t>
      </w:r>
      <w:r w:rsidR="00BE40A0" w:rsidRPr="00BE40A0">
        <w:rPr>
          <w:rFonts w:ascii="Arial" w:hAnsi="Arial" w:cs="Arial"/>
          <w:sz w:val="28"/>
          <w:szCs w:val="28"/>
        </w:rPr>
        <w:t>One Voice Wales provides a monthly training programme which the Clerk forwards via email to all Councillors. Councillors are asked to identify their training needs and to contact the Clerk to book the training event(s).</w:t>
      </w:r>
    </w:p>
    <w:p w14:paraId="65ADB333" w14:textId="13905CF2" w:rsidR="00BE40A0" w:rsidRPr="00BE40A0" w:rsidRDefault="00BE40A0" w:rsidP="00BE40A0">
      <w:pPr>
        <w:rPr>
          <w:rFonts w:ascii="Arial" w:hAnsi="Arial" w:cs="Arial"/>
          <w:sz w:val="28"/>
          <w:szCs w:val="28"/>
        </w:rPr>
      </w:pPr>
      <w:r>
        <w:rPr>
          <w:rFonts w:ascii="Arial" w:hAnsi="Arial" w:cs="Arial"/>
          <w:sz w:val="28"/>
          <w:szCs w:val="28"/>
        </w:rPr>
        <w:t>(d)</w:t>
      </w:r>
      <w:r w:rsidRPr="00BE40A0">
        <w:rPr>
          <w:rFonts w:ascii="Arial" w:hAnsi="Arial" w:cs="Arial"/>
          <w:sz w:val="28"/>
          <w:szCs w:val="28"/>
        </w:rPr>
        <w:t xml:space="preserve"> The Clerk will also forward other training opportunities as they become available for Councillors. However, Councillors may identify other training opportunities which will be considered carefully by the Council based on relevance and cost.</w:t>
      </w:r>
    </w:p>
    <w:p w14:paraId="0F3005F0" w14:textId="72B476BA" w:rsidR="00BE40A0" w:rsidRDefault="00BE40A0" w:rsidP="00BE40A0">
      <w:pPr>
        <w:rPr>
          <w:rFonts w:ascii="Arial" w:hAnsi="Arial" w:cs="Arial"/>
          <w:sz w:val="28"/>
          <w:szCs w:val="28"/>
        </w:rPr>
      </w:pPr>
      <w:r>
        <w:rPr>
          <w:rFonts w:ascii="Arial" w:hAnsi="Arial" w:cs="Arial"/>
          <w:sz w:val="28"/>
          <w:szCs w:val="28"/>
        </w:rPr>
        <w:lastRenderedPageBreak/>
        <w:t>(e)</w:t>
      </w:r>
      <w:r w:rsidRPr="00BE40A0">
        <w:rPr>
          <w:rFonts w:ascii="Arial" w:hAnsi="Arial" w:cs="Arial"/>
          <w:sz w:val="28"/>
          <w:szCs w:val="28"/>
        </w:rPr>
        <w:t xml:space="preserve"> Councils should ensure that Councillors and Staff have sufficient skills and understanding in all key areas. These include Induction for Councillors; the Code of Conduct for Members of Local Authorities in Wales; Financial Management and Governance for Councillors and the Certificate in Local Council Administration (</w:t>
      </w:r>
      <w:proofErr w:type="spellStart"/>
      <w:r w:rsidRPr="00BE40A0">
        <w:rPr>
          <w:rFonts w:ascii="Arial" w:hAnsi="Arial" w:cs="Arial"/>
          <w:sz w:val="28"/>
          <w:szCs w:val="28"/>
        </w:rPr>
        <w:t>CiLCA</w:t>
      </w:r>
      <w:proofErr w:type="spellEnd"/>
      <w:r w:rsidRPr="00BE40A0">
        <w:rPr>
          <w:rFonts w:ascii="Arial" w:hAnsi="Arial" w:cs="Arial"/>
          <w:sz w:val="28"/>
          <w:szCs w:val="28"/>
        </w:rPr>
        <w:t>) for the Clerk</w:t>
      </w:r>
    </w:p>
    <w:p w14:paraId="3BBB7D05" w14:textId="77777777" w:rsidR="00BE40A0" w:rsidRPr="00702846" w:rsidRDefault="00BE40A0" w:rsidP="00702846">
      <w:pPr>
        <w:rPr>
          <w:rFonts w:ascii="Arial" w:hAnsi="Arial" w:cs="Arial"/>
          <w:sz w:val="28"/>
          <w:szCs w:val="28"/>
        </w:rPr>
      </w:pPr>
    </w:p>
    <w:p w14:paraId="1C73A546" w14:textId="24C0A675" w:rsidR="00702846" w:rsidRDefault="00BE40A0" w:rsidP="00702846">
      <w:pPr>
        <w:rPr>
          <w:rFonts w:ascii="Arial" w:hAnsi="Arial" w:cs="Arial"/>
          <w:b/>
          <w:bCs/>
          <w:sz w:val="28"/>
          <w:szCs w:val="28"/>
        </w:rPr>
      </w:pPr>
      <w:r w:rsidRPr="00D22338">
        <w:rPr>
          <w:rFonts w:ascii="Arial" w:hAnsi="Arial" w:cs="Arial"/>
          <w:b/>
          <w:bCs/>
          <w:sz w:val="28"/>
          <w:szCs w:val="28"/>
        </w:rPr>
        <w:t>8.TRAINING RECORD</w:t>
      </w:r>
    </w:p>
    <w:p w14:paraId="7C94E158" w14:textId="1846FC1D" w:rsidR="00D22338" w:rsidRPr="00D22338" w:rsidRDefault="00D22338" w:rsidP="00D22338">
      <w:pPr>
        <w:rPr>
          <w:rFonts w:ascii="Arial" w:hAnsi="Arial" w:cs="Arial"/>
          <w:b/>
          <w:bCs/>
          <w:sz w:val="28"/>
          <w:szCs w:val="28"/>
        </w:rPr>
      </w:pPr>
      <w:r w:rsidRPr="00D22338">
        <w:rPr>
          <w:rFonts w:ascii="Arial" w:hAnsi="Arial" w:cs="Arial"/>
          <w:b/>
          <w:bCs/>
          <w:sz w:val="28"/>
          <w:szCs w:val="28"/>
        </w:rPr>
        <w:t>LEARNING AND DEVELOPMENT PLAN (Employee)</w:t>
      </w:r>
    </w:p>
    <w:p w14:paraId="7695D68B" w14:textId="77777777" w:rsidR="00D22338" w:rsidRPr="00D22338" w:rsidRDefault="00D22338" w:rsidP="00D22338">
      <w:pPr>
        <w:rPr>
          <w:rFonts w:ascii="Arial" w:hAnsi="Arial" w:cs="Arial"/>
          <w:b/>
          <w:bCs/>
          <w:sz w:val="28"/>
          <w:szCs w:val="28"/>
        </w:rPr>
      </w:pPr>
      <w:r w:rsidRPr="00D22338">
        <w:rPr>
          <w:rFonts w:ascii="Arial" w:hAnsi="Arial" w:cs="Arial"/>
          <w:b/>
          <w:bCs/>
          <w:sz w:val="28"/>
          <w:szCs w:val="28"/>
        </w:rPr>
        <w:t>Name of Employee……………………………………</w:t>
      </w:r>
    </w:p>
    <w:tbl>
      <w:tblPr>
        <w:tblStyle w:val="TableGrid"/>
        <w:tblW w:w="15027" w:type="dxa"/>
        <w:tblInd w:w="-147" w:type="dxa"/>
        <w:tblLook w:val="04A0" w:firstRow="1" w:lastRow="0" w:firstColumn="1" w:lastColumn="0" w:noHBand="0" w:noVBand="1"/>
      </w:tblPr>
      <w:tblGrid>
        <w:gridCol w:w="2538"/>
        <w:gridCol w:w="1897"/>
        <w:gridCol w:w="4024"/>
        <w:gridCol w:w="1388"/>
        <w:gridCol w:w="3750"/>
        <w:gridCol w:w="1430"/>
      </w:tblGrid>
      <w:tr w:rsidR="00D22338" w:rsidRPr="00D22338" w14:paraId="56D8C0EE" w14:textId="77777777" w:rsidTr="00D22338">
        <w:tc>
          <w:tcPr>
            <w:tcW w:w="2538" w:type="dxa"/>
          </w:tcPr>
          <w:p w14:paraId="6D5480B7" w14:textId="77777777" w:rsidR="00D22338" w:rsidRPr="00D22338" w:rsidRDefault="00D22338" w:rsidP="00D22338">
            <w:pPr>
              <w:spacing w:after="160" w:line="259" w:lineRule="auto"/>
              <w:rPr>
                <w:rFonts w:ascii="Arial" w:hAnsi="Arial" w:cs="Arial"/>
                <w:b/>
                <w:bCs/>
                <w:sz w:val="28"/>
                <w:szCs w:val="28"/>
              </w:rPr>
            </w:pPr>
            <w:r w:rsidRPr="00D22338">
              <w:rPr>
                <w:rFonts w:ascii="Arial" w:hAnsi="Arial" w:cs="Arial"/>
                <w:b/>
                <w:bCs/>
                <w:sz w:val="28"/>
                <w:szCs w:val="28"/>
              </w:rPr>
              <w:t>Describe Relevant Competency</w:t>
            </w:r>
          </w:p>
        </w:tc>
        <w:tc>
          <w:tcPr>
            <w:tcW w:w="1897" w:type="dxa"/>
          </w:tcPr>
          <w:p w14:paraId="5DDACDD0" w14:textId="77777777" w:rsidR="00D22338" w:rsidRPr="00D22338" w:rsidRDefault="00D22338" w:rsidP="00D22338">
            <w:pPr>
              <w:spacing w:after="160" w:line="259" w:lineRule="auto"/>
              <w:rPr>
                <w:rFonts w:ascii="Arial" w:hAnsi="Arial" w:cs="Arial"/>
                <w:b/>
                <w:bCs/>
                <w:sz w:val="28"/>
                <w:szCs w:val="28"/>
              </w:rPr>
            </w:pPr>
            <w:r w:rsidRPr="00D22338">
              <w:rPr>
                <w:rFonts w:ascii="Arial" w:hAnsi="Arial" w:cs="Arial"/>
                <w:b/>
                <w:bCs/>
                <w:sz w:val="28"/>
                <w:szCs w:val="28"/>
              </w:rPr>
              <w:t>Assessed Competency Level (1-4)</w:t>
            </w:r>
          </w:p>
        </w:tc>
        <w:tc>
          <w:tcPr>
            <w:tcW w:w="4024" w:type="dxa"/>
          </w:tcPr>
          <w:p w14:paraId="2E167C9B" w14:textId="77777777" w:rsidR="00D22338" w:rsidRPr="00D22338" w:rsidRDefault="00D22338" w:rsidP="00D22338">
            <w:pPr>
              <w:spacing w:after="160" w:line="259" w:lineRule="auto"/>
              <w:rPr>
                <w:rFonts w:ascii="Arial" w:hAnsi="Arial" w:cs="Arial"/>
                <w:b/>
                <w:bCs/>
                <w:sz w:val="28"/>
                <w:szCs w:val="28"/>
              </w:rPr>
            </w:pPr>
            <w:r w:rsidRPr="00D22338">
              <w:rPr>
                <w:rFonts w:ascii="Arial" w:hAnsi="Arial" w:cs="Arial"/>
                <w:b/>
                <w:bCs/>
                <w:sz w:val="28"/>
                <w:szCs w:val="28"/>
              </w:rPr>
              <w:t>Brief Description of Training Required (By reference to core competencies relevant to the role)</w:t>
            </w:r>
          </w:p>
        </w:tc>
        <w:tc>
          <w:tcPr>
            <w:tcW w:w="1388" w:type="dxa"/>
          </w:tcPr>
          <w:p w14:paraId="2FB70A32" w14:textId="77777777" w:rsidR="00D22338" w:rsidRPr="00D22338" w:rsidRDefault="00D22338" w:rsidP="00D22338">
            <w:pPr>
              <w:spacing w:after="160" w:line="259" w:lineRule="auto"/>
              <w:rPr>
                <w:rFonts w:ascii="Arial" w:hAnsi="Arial" w:cs="Arial"/>
                <w:b/>
                <w:bCs/>
                <w:sz w:val="28"/>
                <w:szCs w:val="28"/>
              </w:rPr>
            </w:pPr>
            <w:r w:rsidRPr="00D22338">
              <w:rPr>
                <w:rFonts w:ascii="Arial" w:hAnsi="Arial" w:cs="Arial"/>
                <w:b/>
                <w:bCs/>
                <w:sz w:val="28"/>
                <w:szCs w:val="28"/>
              </w:rPr>
              <w:t xml:space="preserve">Priority </w:t>
            </w:r>
            <w:r w:rsidRPr="00D22338">
              <w:rPr>
                <w:rFonts w:ascii="Arial" w:hAnsi="Arial" w:cs="Arial"/>
                <w:b/>
                <w:bCs/>
                <w:sz w:val="28"/>
                <w:szCs w:val="28"/>
              </w:rPr>
              <w:br/>
              <w:t>(Put in Year)</w:t>
            </w:r>
          </w:p>
        </w:tc>
        <w:tc>
          <w:tcPr>
            <w:tcW w:w="3750" w:type="dxa"/>
          </w:tcPr>
          <w:p w14:paraId="1C0EE95F" w14:textId="77777777" w:rsidR="00D22338" w:rsidRPr="00D22338" w:rsidRDefault="00D22338" w:rsidP="00D22338">
            <w:pPr>
              <w:spacing w:after="160" w:line="259" w:lineRule="auto"/>
              <w:rPr>
                <w:rFonts w:ascii="Arial" w:hAnsi="Arial" w:cs="Arial"/>
                <w:b/>
                <w:bCs/>
                <w:sz w:val="28"/>
                <w:szCs w:val="28"/>
              </w:rPr>
            </w:pPr>
            <w:r w:rsidRPr="00D22338">
              <w:rPr>
                <w:rFonts w:ascii="Arial" w:hAnsi="Arial" w:cs="Arial"/>
                <w:b/>
                <w:bCs/>
                <w:sz w:val="28"/>
                <w:szCs w:val="28"/>
              </w:rPr>
              <w:t>Courses to attend</w:t>
            </w:r>
          </w:p>
        </w:tc>
        <w:tc>
          <w:tcPr>
            <w:tcW w:w="1430" w:type="dxa"/>
          </w:tcPr>
          <w:p w14:paraId="031BA6C0" w14:textId="77777777" w:rsidR="00D22338" w:rsidRPr="00D22338" w:rsidRDefault="00D22338" w:rsidP="00D22338">
            <w:pPr>
              <w:spacing w:after="160" w:line="259" w:lineRule="auto"/>
              <w:rPr>
                <w:rFonts w:ascii="Arial" w:hAnsi="Arial" w:cs="Arial"/>
                <w:b/>
                <w:bCs/>
                <w:sz w:val="28"/>
                <w:szCs w:val="28"/>
              </w:rPr>
            </w:pPr>
            <w:r w:rsidRPr="00D22338">
              <w:rPr>
                <w:rFonts w:ascii="Arial" w:hAnsi="Arial" w:cs="Arial"/>
                <w:b/>
                <w:bCs/>
                <w:sz w:val="28"/>
                <w:szCs w:val="28"/>
              </w:rPr>
              <w:t xml:space="preserve">Date </w:t>
            </w:r>
            <w:r w:rsidRPr="00D22338">
              <w:rPr>
                <w:rFonts w:ascii="Arial" w:hAnsi="Arial" w:cs="Arial"/>
                <w:b/>
                <w:bCs/>
                <w:sz w:val="28"/>
                <w:szCs w:val="28"/>
              </w:rPr>
              <w:br/>
              <w:t xml:space="preserve">Course </w:t>
            </w:r>
            <w:r w:rsidRPr="00D22338">
              <w:rPr>
                <w:rFonts w:ascii="Arial" w:hAnsi="Arial" w:cs="Arial"/>
                <w:b/>
                <w:bCs/>
                <w:sz w:val="28"/>
                <w:szCs w:val="28"/>
              </w:rPr>
              <w:br/>
              <w:t>Attended</w:t>
            </w:r>
          </w:p>
        </w:tc>
      </w:tr>
      <w:tr w:rsidR="00D22338" w:rsidRPr="00D22338" w14:paraId="77B0E9E6" w14:textId="77777777" w:rsidTr="00D22338">
        <w:tc>
          <w:tcPr>
            <w:tcW w:w="2538" w:type="dxa"/>
          </w:tcPr>
          <w:p w14:paraId="546E589B" w14:textId="77777777" w:rsidR="00D22338" w:rsidRPr="00D22338" w:rsidRDefault="00D22338" w:rsidP="00D22338">
            <w:pPr>
              <w:spacing w:after="160" w:line="259" w:lineRule="auto"/>
              <w:rPr>
                <w:rFonts w:ascii="Arial" w:hAnsi="Arial" w:cs="Arial"/>
                <w:b/>
                <w:bCs/>
                <w:sz w:val="28"/>
                <w:szCs w:val="28"/>
              </w:rPr>
            </w:pPr>
          </w:p>
        </w:tc>
        <w:tc>
          <w:tcPr>
            <w:tcW w:w="1897" w:type="dxa"/>
          </w:tcPr>
          <w:p w14:paraId="284A239A" w14:textId="77777777" w:rsidR="00D22338" w:rsidRPr="00D22338" w:rsidRDefault="00D22338" w:rsidP="00D22338">
            <w:pPr>
              <w:spacing w:after="160" w:line="259" w:lineRule="auto"/>
              <w:rPr>
                <w:rFonts w:ascii="Arial" w:hAnsi="Arial" w:cs="Arial"/>
                <w:b/>
                <w:bCs/>
                <w:sz w:val="28"/>
                <w:szCs w:val="28"/>
              </w:rPr>
            </w:pPr>
          </w:p>
        </w:tc>
        <w:tc>
          <w:tcPr>
            <w:tcW w:w="4024" w:type="dxa"/>
          </w:tcPr>
          <w:p w14:paraId="3F4496FF" w14:textId="77777777" w:rsidR="00D22338" w:rsidRPr="00D22338" w:rsidRDefault="00D22338" w:rsidP="00D22338">
            <w:pPr>
              <w:spacing w:after="160" w:line="259" w:lineRule="auto"/>
              <w:rPr>
                <w:rFonts w:ascii="Arial" w:hAnsi="Arial" w:cs="Arial"/>
                <w:b/>
                <w:bCs/>
                <w:sz w:val="28"/>
                <w:szCs w:val="28"/>
              </w:rPr>
            </w:pPr>
          </w:p>
        </w:tc>
        <w:tc>
          <w:tcPr>
            <w:tcW w:w="1388" w:type="dxa"/>
          </w:tcPr>
          <w:p w14:paraId="45619C7D" w14:textId="77777777" w:rsidR="00D22338" w:rsidRPr="00D22338" w:rsidRDefault="00D22338" w:rsidP="00D22338">
            <w:pPr>
              <w:spacing w:after="160" w:line="259" w:lineRule="auto"/>
              <w:rPr>
                <w:rFonts w:ascii="Arial" w:hAnsi="Arial" w:cs="Arial"/>
                <w:b/>
                <w:bCs/>
                <w:sz w:val="28"/>
                <w:szCs w:val="28"/>
              </w:rPr>
            </w:pPr>
          </w:p>
        </w:tc>
        <w:tc>
          <w:tcPr>
            <w:tcW w:w="3750" w:type="dxa"/>
          </w:tcPr>
          <w:p w14:paraId="4CBD37CF" w14:textId="77777777" w:rsidR="00D22338" w:rsidRPr="00D22338" w:rsidRDefault="00D22338" w:rsidP="00D22338">
            <w:pPr>
              <w:spacing w:after="160" w:line="259" w:lineRule="auto"/>
              <w:rPr>
                <w:rFonts w:ascii="Arial" w:hAnsi="Arial" w:cs="Arial"/>
                <w:b/>
                <w:bCs/>
                <w:sz w:val="28"/>
                <w:szCs w:val="28"/>
              </w:rPr>
            </w:pPr>
          </w:p>
        </w:tc>
        <w:tc>
          <w:tcPr>
            <w:tcW w:w="1430" w:type="dxa"/>
          </w:tcPr>
          <w:p w14:paraId="1212D638" w14:textId="77777777" w:rsidR="00D22338" w:rsidRPr="00D22338" w:rsidRDefault="00D22338" w:rsidP="00D22338">
            <w:pPr>
              <w:spacing w:after="160" w:line="259" w:lineRule="auto"/>
              <w:rPr>
                <w:rFonts w:ascii="Arial" w:hAnsi="Arial" w:cs="Arial"/>
                <w:b/>
                <w:bCs/>
                <w:sz w:val="28"/>
                <w:szCs w:val="28"/>
              </w:rPr>
            </w:pPr>
          </w:p>
        </w:tc>
      </w:tr>
      <w:tr w:rsidR="00D22338" w:rsidRPr="00D22338" w14:paraId="743BB33E" w14:textId="77777777" w:rsidTr="00D22338">
        <w:tc>
          <w:tcPr>
            <w:tcW w:w="2538" w:type="dxa"/>
          </w:tcPr>
          <w:p w14:paraId="590A084D" w14:textId="77777777" w:rsidR="00D22338" w:rsidRPr="00D22338" w:rsidRDefault="00D22338" w:rsidP="00D22338">
            <w:pPr>
              <w:spacing w:after="160" w:line="259" w:lineRule="auto"/>
              <w:rPr>
                <w:rFonts w:ascii="Arial" w:hAnsi="Arial" w:cs="Arial"/>
                <w:b/>
                <w:bCs/>
                <w:sz w:val="28"/>
                <w:szCs w:val="28"/>
              </w:rPr>
            </w:pPr>
          </w:p>
        </w:tc>
        <w:tc>
          <w:tcPr>
            <w:tcW w:w="1897" w:type="dxa"/>
          </w:tcPr>
          <w:p w14:paraId="70ED539A" w14:textId="77777777" w:rsidR="00D22338" w:rsidRPr="00D22338" w:rsidRDefault="00D22338" w:rsidP="00D22338">
            <w:pPr>
              <w:spacing w:after="160" w:line="259" w:lineRule="auto"/>
              <w:rPr>
                <w:rFonts w:ascii="Arial" w:hAnsi="Arial" w:cs="Arial"/>
                <w:b/>
                <w:bCs/>
                <w:sz w:val="28"/>
                <w:szCs w:val="28"/>
              </w:rPr>
            </w:pPr>
          </w:p>
        </w:tc>
        <w:tc>
          <w:tcPr>
            <w:tcW w:w="4024" w:type="dxa"/>
          </w:tcPr>
          <w:p w14:paraId="5BAD2EC8" w14:textId="77777777" w:rsidR="00D22338" w:rsidRPr="00D22338" w:rsidRDefault="00D22338" w:rsidP="00D22338">
            <w:pPr>
              <w:spacing w:after="160" w:line="259" w:lineRule="auto"/>
              <w:rPr>
                <w:rFonts w:ascii="Arial" w:hAnsi="Arial" w:cs="Arial"/>
                <w:b/>
                <w:bCs/>
                <w:sz w:val="28"/>
                <w:szCs w:val="28"/>
              </w:rPr>
            </w:pPr>
          </w:p>
        </w:tc>
        <w:tc>
          <w:tcPr>
            <w:tcW w:w="1388" w:type="dxa"/>
          </w:tcPr>
          <w:p w14:paraId="1DE8A7F8" w14:textId="77777777" w:rsidR="00D22338" w:rsidRPr="00D22338" w:rsidRDefault="00D22338" w:rsidP="00D22338">
            <w:pPr>
              <w:spacing w:after="160" w:line="259" w:lineRule="auto"/>
              <w:rPr>
                <w:rFonts w:ascii="Arial" w:hAnsi="Arial" w:cs="Arial"/>
                <w:b/>
                <w:bCs/>
                <w:sz w:val="28"/>
                <w:szCs w:val="28"/>
              </w:rPr>
            </w:pPr>
          </w:p>
        </w:tc>
        <w:tc>
          <w:tcPr>
            <w:tcW w:w="3750" w:type="dxa"/>
          </w:tcPr>
          <w:p w14:paraId="01808B7F" w14:textId="77777777" w:rsidR="00D22338" w:rsidRPr="00D22338" w:rsidRDefault="00D22338" w:rsidP="00D22338">
            <w:pPr>
              <w:spacing w:after="160" w:line="259" w:lineRule="auto"/>
              <w:rPr>
                <w:rFonts w:ascii="Arial" w:hAnsi="Arial" w:cs="Arial"/>
                <w:b/>
                <w:bCs/>
                <w:sz w:val="28"/>
                <w:szCs w:val="28"/>
              </w:rPr>
            </w:pPr>
          </w:p>
        </w:tc>
        <w:tc>
          <w:tcPr>
            <w:tcW w:w="1430" w:type="dxa"/>
          </w:tcPr>
          <w:p w14:paraId="3B7435AB" w14:textId="77777777" w:rsidR="00D22338" w:rsidRPr="00D22338" w:rsidRDefault="00D22338" w:rsidP="00D22338">
            <w:pPr>
              <w:spacing w:after="160" w:line="259" w:lineRule="auto"/>
              <w:rPr>
                <w:rFonts w:ascii="Arial" w:hAnsi="Arial" w:cs="Arial"/>
                <w:b/>
                <w:bCs/>
                <w:sz w:val="28"/>
                <w:szCs w:val="28"/>
              </w:rPr>
            </w:pPr>
          </w:p>
        </w:tc>
      </w:tr>
      <w:tr w:rsidR="00D22338" w:rsidRPr="00D22338" w14:paraId="7CE71C06" w14:textId="77777777" w:rsidTr="00D22338">
        <w:tc>
          <w:tcPr>
            <w:tcW w:w="2538" w:type="dxa"/>
          </w:tcPr>
          <w:p w14:paraId="315839D3" w14:textId="77777777" w:rsidR="00D22338" w:rsidRPr="00D22338" w:rsidRDefault="00D22338" w:rsidP="00D22338">
            <w:pPr>
              <w:spacing w:after="160" w:line="259" w:lineRule="auto"/>
              <w:rPr>
                <w:rFonts w:ascii="Arial" w:hAnsi="Arial" w:cs="Arial"/>
                <w:b/>
                <w:bCs/>
                <w:sz w:val="28"/>
                <w:szCs w:val="28"/>
              </w:rPr>
            </w:pPr>
          </w:p>
        </w:tc>
        <w:tc>
          <w:tcPr>
            <w:tcW w:w="1897" w:type="dxa"/>
          </w:tcPr>
          <w:p w14:paraId="20AF2780" w14:textId="77777777" w:rsidR="00D22338" w:rsidRPr="00D22338" w:rsidRDefault="00D22338" w:rsidP="00D22338">
            <w:pPr>
              <w:spacing w:after="160" w:line="259" w:lineRule="auto"/>
              <w:rPr>
                <w:rFonts w:ascii="Arial" w:hAnsi="Arial" w:cs="Arial"/>
                <w:b/>
                <w:bCs/>
                <w:sz w:val="28"/>
                <w:szCs w:val="28"/>
              </w:rPr>
            </w:pPr>
          </w:p>
        </w:tc>
        <w:tc>
          <w:tcPr>
            <w:tcW w:w="4024" w:type="dxa"/>
          </w:tcPr>
          <w:p w14:paraId="7A8B16CA" w14:textId="77777777" w:rsidR="00D22338" w:rsidRPr="00D22338" w:rsidRDefault="00D22338" w:rsidP="00D22338">
            <w:pPr>
              <w:spacing w:after="160" w:line="259" w:lineRule="auto"/>
              <w:rPr>
                <w:rFonts w:ascii="Arial" w:hAnsi="Arial" w:cs="Arial"/>
                <w:b/>
                <w:bCs/>
                <w:sz w:val="28"/>
                <w:szCs w:val="28"/>
              </w:rPr>
            </w:pPr>
          </w:p>
        </w:tc>
        <w:tc>
          <w:tcPr>
            <w:tcW w:w="1388" w:type="dxa"/>
          </w:tcPr>
          <w:p w14:paraId="44F6338D" w14:textId="77777777" w:rsidR="00D22338" w:rsidRPr="00D22338" w:rsidRDefault="00D22338" w:rsidP="00D22338">
            <w:pPr>
              <w:spacing w:after="160" w:line="259" w:lineRule="auto"/>
              <w:rPr>
                <w:rFonts w:ascii="Arial" w:hAnsi="Arial" w:cs="Arial"/>
                <w:b/>
                <w:bCs/>
                <w:sz w:val="28"/>
                <w:szCs w:val="28"/>
              </w:rPr>
            </w:pPr>
          </w:p>
        </w:tc>
        <w:tc>
          <w:tcPr>
            <w:tcW w:w="3750" w:type="dxa"/>
          </w:tcPr>
          <w:p w14:paraId="34247EEA" w14:textId="77777777" w:rsidR="00D22338" w:rsidRPr="00D22338" w:rsidRDefault="00D22338" w:rsidP="00D22338">
            <w:pPr>
              <w:spacing w:after="160" w:line="259" w:lineRule="auto"/>
              <w:rPr>
                <w:rFonts w:ascii="Arial" w:hAnsi="Arial" w:cs="Arial"/>
                <w:b/>
                <w:bCs/>
                <w:sz w:val="28"/>
                <w:szCs w:val="28"/>
              </w:rPr>
            </w:pPr>
          </w:p>
        </w:tc>
        <w:tc>
          <w:tcPr>
            <w:tcW w:w="1430" w:type="dxa"/>
          </w:tcPr>
          <w:p w14:paraId="7725B6EA" w14:textId="77777777" w:rsidR="00D22338" w:rsidRPr="00D22338" w:rsidRDefault="00D22338" w:rsidP="00D22338">
            <w:pPr>
              <w:spacing w:after="160" w:line="259" w:lineRule="auto"/>
              <w:rPr>
                <w:rFonts w:ascii="Arial" w:hAnsi="Arial" w:cs="Arial"/>
                <w:b/>
                <w:bCs/>
                <w:sz w:val="28"/>
                <w:szCs w:val="28"/>
              </w:rPr>
            </w:pPr>
          </w:p>
        </w:tc>
      </w:tr>
      <w:tr w:rsidR="00D22338" w:rsidRPr="00D22338" w14:paraId="53901758" w14:textId="77777777" w:rsidTr="00D22338">
        <w:tc>
          <w:tcPr>
            <w:tcW w:w="2538" w:type="dxa"/>
          </w:tcPr>
          <w:p w14:paraId="492B1D79" w14:textId="77777777" w:rsidR="00D22338" w:rsidRPr="00D22338" w:rsidRDefault="00D22338" w:rsidP="00D22338">
            <w:pPr>
              <w:spacing w:after="160" w:line="259" w:lineRule="auto"/>
              <w:rPr>
                <w:rFonts w:ascii="Arial" w:hAnsi="Arial" w:cs="Arial"/>
                <w:b/>
                <w:bCs/>
                <w:sz w:val="28"/>
                <w:szCs w:val="28"/>
              </w:rPr>
            </w:pPr>
          </w:p>
        </w:tc>
        <w:tc>
          <w:tcPr>
            <w:tcW w:w="1897" w:type="dxa"/>
          </w:tcPr>
          <w:p w14:paraId="16167836" w14:textId="77777777" w:rsidR="00D22338" w:rsidRPr="00D22338" w:rsidRDefault="00D22338" w:rsidP="00D22338">
            <w:pPr>
              <w:spacing w:after="160" w:line="259" w:lineRule="auto"/>
              <w:rPr>
                <w:rFonts w:ascii="Arial" w:hAnsi="Arial" w:cs="Arial"/>
                <w:b/>
                <w:bCs/>
                <w:sz w:val="28"/>
                <w:szCs w:val="28"/>
              </w:rPr>
            </w:pPr>
          </w:p>
        </w:tc>
        <w:tc>
          <w:tcPr>
            <w:tcW w:w="4024" w:type="dxa"/>
          </w:tcPr>
          <w:p w14:paraId="770E6D81" w14:textId="77777777" w:rsidR="00D22338" w:rsidRPr="00D22338" w:rsidRDefault="00D22338" w:rsidP="00D22338">
            <w:pPr>
              <w:spacing w:after="160" w:line="259" w:lineRule="auto"/>
              <w:rPr>
                <w:rFonts w:ascii="Arial" w:hAnsi="Arial" w:cs="Arial"/>
                <w:b/>
                <w:bCs/>
                <w:sz w:val="28"/>
                <w:szCs w:val="28"/>
              </w:rPr>
            </w:pPr>
          </w:p>
        </w:tc>
        <w:tc>
          <w:tcPr>
            <w:tcW w:w="1388" w:type="dxa"/>
          </w:tcPr>
          <w:p w14:paraId="7F8BEF69" w14:textId="77777777" w:rsidR="00D22338" w:rsidRPr="00D22338" w:rsidRDefault="00D22338" w:rsidP="00D22338">
            <w:pPr>
              <w:spacing w:after="160" w:line="259" w:lineRule="auto"/>
              <w:rPr>
                <w:rFonts w:ascii="Arial" w:hAnsi="Arial" w:cs="Arial"/>
                <w:b/>
                <w:bCs/>
                <w:sz w:val="28"/>
                <w:szCs w:val="28"/>
              </w:rPr>
            </w:pPr>
          </w:p>
        </w:tc>
        <w:tc>
          <w:tcPr>
            <w:tcW w:w="3750" w:type="dxa"/>
          </w:tcPr>
          <w:p w14:paraId="366C9198" w14:textId="77777777" w:rsidR="00D22338" w:rsidRPr="00D22338" w:rsidRDefault="00D22338" w:rsidP="00D22338">
            <w:pPr>
              <w:spacing w:after="160" w:line="259" w:lineRule="auto"/>
              <w:rPr>
                <w:rFonts w:ascii="Arial" w:hAnsi="Arial" w:cs="Arial"/>
                <w:b/>
                <w:bCs/>
                <w:sz w:val="28"/>
                <w:szCs w:val="28"/>
              </w:rPr>
            </w:pPr>
          </w:p>
        </w:tc>
        <w:tc>
          <w:tcPr>
            <w:tcW w:w="1430" w:type="dxa"/>
          </w:tcPr>
          <w:p w14:paraId="7E1A5732" w14:textId="77777777" w:rsidR="00D22338" w:rsidRPr="00D22338" w:rsidRDefault="00D22338" w:rsidP="00D22338">
            <w:pPr>
              <w:spacing w:after="160" w:line="259" w:lineRule="auto"/>
              <w:rPr>
                <w:rFonts w:ascii="Arial" w:hAnsi="Arial" w:cs="Arial"/>
                <w:b/>
                <w:bCs/>
                <w:sz w:val="28"/>
                <w:szCs w:val="28"/>
              </w:rPr>
            </w:pPr>
          </w:p>
        </w:tc>
      </w:tr>
      <w:tr w:rsidR="00D22338" w:rsidRPr="00D22338" w14:paraId="05ADCFB2" w14:textId="77777777" w:rsidTr="00D22338">
        <w:tc>
          <w:tcPr>
            <w:tcW w:w="2538" w:type="dxa"/>
          </w:tcPr>
          <w:p w14:paraId="59DC6050" w14:textId="77777777" w:rsidR="00D22338" w:rsidRPr="00D22338" w:rsidRDefault="00D22338" w:rsidP="00D22338">
            <w:pPr>
              <w:spacing w:after="160" w:line="259" w:lineRule="auto"/>
              <w:rPr>
                <w:rFonts w:ascii="Arial" w:hAnsi="Arial" w:cs="Arial"/>
                <w:b/>
                <w:bCs/>
                <w:sz w:val="28"/>
                <w:szCs w:val="28"/>
              </w:rPr>
            </w:pPr>
          </w:p>
        </w:tc>
        <w:tc>
          <w:tcPr>
            <w:tcW w:w="1897" w:type="dxa"/>
          </w:tcPr>
          <w:p w14:paraId="7667B2A1" w14:textId="77777777" w:rsidR="00D22338" w:rsidRPr="00D22338" w:rsidRDefault="00D22338" w:rsidP="00D22338">
            <w:pPr>
              <w:spacing w:after="160" w:line="259" w:lineRule="auto"/>
              <w:rPr>
                <w:rFonts w:ascii="Arial" w:hAnsi="Arial" w:cs="Arial"/>
                <w:b/>
                <w:bCs/>
                <w:sz w:val="28"/>
                <w:szCs w:val="28"/>
              </w:rPr>
            </w:pPr>
          </w:p>
        </w:tc>
        <w:tc>
          <w:tcPr>
            <w:tcW w:w="4024" w:type="dxa"/>
          </w:tcPr>
          <w:p w14:paraId="033CB4F7" w14:textId="77777777" w:rsidR="00D22338" w:rsidRPr="00D22338" w:rsidRDefault="00D22338" w:rsidP="00D22338">
            <w:pPr>
              <w:spacing w:after="160" w:line="259" w:lineRule="auto"/>
              <w:rPr>
                <w:rFonts w:ascii="Arial" w:hAnsi="Arial" w:cs="Arial"/>
                <w:b/>
                <w:bCs/>
                <w:sz w:val="28"/>
                <w:szCs w:val="28"/>
              </w:rPr>
            </w:pPr>
          </w:p>
        </w:tc>
        <w:tc>
          <w:tcPr>
            <w:tcW w:w="1388" w:type="dxa"/>
          </w:tcPr>
          <w:p w14:paraId="4AF71F8D" w14:textId="77777777" w:rsidR="00D22338" w:rsidRPr="00D22338" w:rsidRDefault="00D22338" w:rsidP="00D22338">
            <w:pPr>
              <w:spacing w:after="160" w:line="259" w:lineRule="auto"/>
              <w:rPr>
                <w:rFonts w:ascii="Arial" w:hAnsi="Arial" w:cs="Arial"/>
                <w:b/>
                <w:bCs/>
                <w:sz w:val="28"/>
                <w:szCs w:val="28"/>
              </w:rPr>
            </w:pPr>
          </w:p>
        </w:tc>
        <w:tc>
          <w:tcPr>
            <w:tcW w:w="3750" w:type="dxa"/>
          </w:tcPr>
          <w:p w14:paraId="05824A6E" w14:textId="77777777" w:rsidR="00D22338" w:rsidRPr="00D22338" w:rsidRDefault="00D22338" w:rsidP="00D22338">
            <w:pPr>
              <w:spacing w:after="160" w:line="259" w:lineRule="auto"/>
              <w:rPr>
                <w:rFonts w:ascii="Arial" w:hAnsi="Arial" w:cs="Arial"/>
                <w:b/>
                <w:bCs/>
                <w:sz w:val="28"/>
                <w:szCs w:val="28"/>
              </w:rPr>
            </w:pPr>
          </w:p>
        </w:tc>
        <w:tc>
          <w:tcPr>
            <w:tcW w:w="1430" w:type="dxa"/>
          </w:tcPr>
          <w:p w14:paraId="726E1F25" w14:textId="77777777" w:rsidR="00D22338" w:rsidRPr="00D22338" w:rsidRDefault="00D22338" w:rsidP="00D22338">
            <w:pPr>
              <w:spacing w:after="160" w:line="259" w:lineRule="auto"/>
              <w:rPr>
                <w:rFonts w:ascii="Arial" w:hAnsi="Arial" w:cs="Arial"/>
                <w:b/>
                <w:bCs/>
                <w:sz w:val="28"/>
                <w:szCs w:val="28"/>
              </w:rPr>
            </w:pPr>
          </w:p>
        </w:tc>
      </w:tr>
    </w:tbl>
    <w:p w14:paraId="64717F5F" w14:textId="165E414F" w:rsidR="00BC48CC" w:rsidRPr="00BC48CC" w:rsidRDefault="00BC48CC" w:rsidP="00BC48CC">
      <w:pPr>
        <w:spacing w:after="0" w:line="360" w:lineRule="auto"/>
        <w:ind w:left="-142" w:hanging="11"/>
        <w:rPr>
          <w:rFonts w:ascii="Arial" w:hAnsi="Arial" w:cs="Arial"/>
          <w:b/>
          <w:bCs/>
          <w:sz w:val="24"/>
          <w:szCs w:val="24"/>
        </w:rPr>
      </w:pPr>
      <w:r w:rsidRPr="00BC48CC">
        <w:rPr>
          <w:rFonts w:ascii="Arial" w:hAnsi="Arial" w:cs="Arial"/>
          <w:b/>
          <w:bCs/>
          <w:sz w:val="24"/>
          <w:szCs w:val="24"/>
        </w:rPr>
        <w:t>A separate form should be completed for each employee unless there are a group of employee</w:t>
      </w:r>
      <w:r w:rsidR="009E6ABF">
        <w:rPr>
          <w:rFonts w:ascii="Arial" w:hAnsi="Arial" w:cs="Arial"/>
          <w:b/>
          <w:bCs/>
          <w:sz w:val="24"/>
          <w:szCs w:val="24"/>
        </w:rPr>
        <w:t>s</w:t>
      </w:r>
      <w:r w:rsidRPr="00BC48CC">
        <w:rPr>
          <w:rFonts w:ascii="Arial" w:hAnsi="Arial" w:cs="Arial"/>
          <w:b/>
          <w:bCs/>
          <w:sz w:val="24"/>
          <w:szCs w:val="24"/>
        </w:rPr>
        <w:t xml:space="preserve"> with the same role and the same competencies associated with their role.</w:t>
      </w:r>
    </w:p>
    <w:p w14:paraId="7130500D" w14:textId="77777777" w:rsidR="00BC48CC" w:rsidRPr="00BC48CC" w:rsidRDefault="00BC48CC" w:rsidP="00BC48CC">
      <w:pPr>
        <w:spacing w:after="0" w:line="360" w:lineRule="auto"/>
        <w:ind w:left="-142"/>
        <w:rPr>
          <w:rFonts w:ascii="Arial" w:hAnsi="Arial" w:cs="Arial"/>
          <w:b/>
          <w:bCs/>
          <w:sz w:val="24"/>
          <w:szCs w:val="24"/>
        </w:rPr>
      </w:pPr>
      <w:r w:rsidRPr="00BC48CC">
        <w:rPr>
          <w:rFonts w:ascii="Arial" w:hAnsi="Arial" w:cs="Arial"/>
          <w:b/>
          <w:bCs/>
          <w:sz w:val="24"/>
          <w:szCs w:val="24"/>
        </w:rPr>
        <w:t>An assessment should be made for each employee to identify their current competency level using a scale of 1-4 where 4 is fully proficient.  Priority should be given to competency levels assessed as 1 or 2</w:t>
      </w:r>
    </w:p>
    <w:p w14:paraId="51A256B4" w14:textId="77777777" w:rsidR="00BC48CC" w:rsidRDefault="00BC48CC" w:rsidP="00BC48CC">
      <w:pPr>
        <w:spacing w:after="0" w:line="360" w:lineRule="auto"/>
        <w:ind w:left="-142" w:hanging="11"/>
        <w:jc w:val="center"/>
        <w:rPr>
          <w:rFonts w:ascii="Arial" w:hAnsi="Arial" w:cs="Arial"/>
          <w:b/>
          <w:bCs/>
          <w:sz w:val="24"/>
          <w:szCs w:val="24"/>
        </w:rPr>
      </w:pPr>
    </w:p>
    <w:p w14:paraId="703BB45B" w14:textId="3B915623" w:rsidR="00BC48CC" w:rsidRPr="00BC48CC" w:rsidRDefault="00BC48CC" w:rsidP="00BC48CC">
      <w:pPr>
        <w:spacing w:after="0" w:line="360" w:lineRule="auto"/>
        <w:ind w:left="-142" w:hanging="11"/>
        <w:jc w:val="center"/>
        <w:rPr>
          <w:rFonts w:ascii="Arial" w:hAnsi="Arial" w:cs="Arial"/>
          <w:b/>
          <w:bCs/>
          <w:sz w:val="24"/>
          <w:szCs w:val="24"/>
        </w:rPr>
      </w:pPr>
      <w:r w:rsidRPr="00BC48CC">
        <w:rPr>
          <w:rFonts w:ascii="Arial" w:hAnsi="Arial" w:cs="Arial"/>
          <w:b/>
          <w:bCs/>
          <w:sz w:val="24"/>
          <w:szCs w:val="24"/>
        </w:rPr>
        <w:lastRenderedPageBreak/>
        <w:t>PROGRAMMING AND ESTIMATED COST OF TRAINING</w:t>
      </w:r>
    </w:p>
    <w:p w14:paraId="3D8303F7" w14:textId="77777777" w:rsidR="00BC48CC" w:rsidRPr="00BC48CC" w:rsidRDefault="00BC48CC" w:rsidP="00BC48CC">
      <w:pPr>
        <w:spacing w:after="0" w:line="360" w:lineRule="auto"/>
        <w:ind w:left="-142" w:hanging="11"/>
        <w:jc w:val="center"/>
        <w:rPr>
          <w:rFonts w:ascii="Arial" w:hAnsi="Arial" w:cs="Arial"/>
          <w:b/>
          <w:bCs/>
          <w:sz w:val="24"/>
          <w:szCs w:val="24"/>
        </w:rPr>
      </w:pPr>
    </w:p>
    <w:tbl>
      <w:tblPr>
        <w:tblStyle w:val="TableGrid1"/>
        <w:tblW w:w="15898" w:type="dxa"/>
        <w:tblInd w:w="-998" w:type="dxa"/>
        <w:tblLayout w:type="fixed"/>
        <w:tblLook w:val="04A0" w:firstRow="1" w:lastRow="0" w:firstColumn="1" w:lastColumn="0" w:noHBand="0" w:noVBand="1"/>
      </w:tblPr>
      <w:tblGrid>
        <w:gridCol w:w="3545"/>
        <w:gridCol w:w="1701"/>
        <w:gridCol w:w="1276"/>
        <w:gridCol w:w="1390"/>
        <w:gridCol w:w="1303"/>
        <w:gridCol w:w="1276"/>
        <w:gridCol w:w="1275"/>
        <w:gridCol w:w="4132"/>
      </w:tblGrid>
      <w:tr w:rsidR="00BC48CC" w:rsidRPr="00BC48CC" w14:paraId="73B0E69E" w14:textId="77777777" w:rsidTr="00AB19A0">
        <w:tc>
          <w:tcPr>
            <w:tcW w:w="3545" w:type="dxa"/>
            <w:shd w:val="clear" w:color="auto" w:fill="BFBFBF" w:themeFill="background1" w:themeFillShade="BF"/>
          </w:tcPr>
          <w:p w14:paraId="663BECC6" w14:textId="77777777" w:rsidR="00BC48CC" w:rsidRPr="00BC48CC" w:rsidRDefault="00BC48CC" w:rsidP="00BC48CC">
            <w:pPr>
              <w:spacing w:line="360" w:lineRule="auto"/>
              <w:jc w:val="center"/>
              <w:rPr>
                <w:b/>
                <w:bCs/>
                <w:sz w:val="20"/>
                <w:szCs w:val="20"/>
              </w:rPr>
            </w:pPr>
            <w:r w:rsidRPr="00BC48CC">
              <w:rPr>
                <w:b/>
                <w:bCs/>
                <w:sz w:val="20"/>
                <w:szCs w:val="20"/>
              </w:rPr>
              <w:t>Courses Identified as Needed (Title)</w:t>
            </w:r>
          </w:p>
        </w:tc>
        <w:tc>
          <w:tcPr>
            <w:tcW w:w="1701" w:type="dxa"/>
            <w:shd w:val="clear" w:color="auto" w:fill="BFBFBF" w:themeFill="background1" w:themeFillShade="BF"/>
          </w:tcPr>
          <w:p w14:paraId="23F7642A" w14:textId="77777777" w:rsidR="00BC48CC" w:rsidRPr="00BC48CC" w:rsidRDefault="00BC48CC" w:rsidP="00BC48CC">
            <w:pPr>
              <w:spacing w:line="360" w:lineRule="auto"/>
              <w:jc w:val="center"/>
              <w:rPr>
                <w:b/>
                <w:bCs/>
                <w:sz w:val="20"/>
                <w:szCs w:val="20"/>
              </w:rPr>
            </w:pPr>
            <w:r w:rsidRPr="00BC48CC">
              <w:rPr>
                <w:b/>
                <w:bCs/>
                <w:sz w:val="20"/>
                <w:szCs w:val="20"/>
              </w:rPr>
              <w:t>Role to which they relate</w:t>
            </w:r>
          </w:p>
        </w:tc>
        <w:tc>
          <w:tcPr>
            <w:tcW w:w="1276" w:type="dxa"/>
            <w:shd w:val="clear" w:color="auto" w:fill="BFBFBF" w:themeFill="background1" w:themeFillShade="BF"/>
          </w:tcPr>
          <w:p w14:paraId="64CA58E0" w14:textId="77777777" w:rsidR="00BC48CC" w:rsidRPr="00BC48CC" w:rsidRDefault="00BC48CC" w:rsidP="00BC48CC">
            <w:pPr>
              <w:spacing w:line="360" w:lineRule="auto"/>
              <w:jc w:val="center"/>
              <w:rPr>
                <w:b/>
                <w:bCs/>
                <w:sz w:val="20"/>
                <w:szCs w:val="20"/>
              </w:rPr>
            </w:pPr>
            <w:r w:rsidRPr="00BC48CC">
              <w:rPr>
                <w:b/>
                <w:bCs/>
                <w:sz w:val="20"/>
                <w:szCs w:val="20"/>
              </w:rPr>
              <w:t>2022/23</w:t>
            </w:r>
          </w:p>
          <w:p w14:paraId="41C07D5D" w14:textId="77777777" w:rsidR="00BC48CC" w:rsidRPr="00BC48CC" w:rsidRDefault="00BC48CC" w:rsidP="00BC48CC">
            <w:pPr>
              <w:spacing w:line="360" w:lineRule="auto"/>
              <w:jc w:val="center"/>
              <w:rPr>
                <w:b/>
                <w:bCs/>
                <w:sz w:val="20"/>
                <w:szCs w:val="20"/>
              </w:rPr>
            </w:pPr>
            <w:r w:rsidRPr="00BC48CC">
              <w:rPr>
                <w:b/>
                <w:bCs/>
                <w:sz w:val="20"/>
                <w:szCs w:val="20"/>
              </w:rPr>
              <w:t>Est Cost and No. of Courses</w:t>
            </w:r>
          </w:p>
        </w:tc>
        <w:tc>
          <w:tcPr>
            <w:tcW w:w="1390" w:type="dxa"/>
            <w:shd w:val="clear" w:color="auto" w:fill="BFBFBF" w:themeFill="background1" w:themeFillShade="BF"/>
          </w:tcPr>
          <w:p w14:paraId="10963985" w14:textId="77777777" w:rsidR="00BC48CC" w:rsidRPr="00BC48CC" w:rsidRDefault="00BC48CC" w:rsidP="00BC48CC">
            <w:pPr>
              <w:spacing w:line="360" w:lineRule="auto"/>
              <w:jc w:val="center"/>
              <w:rPr>
                <w:b/>
                <w:bCs/>
                <w:sz w:val="20"/>
                <w:szCs w:val="20"/>
              </w:rPr>
            </w:pPr>
            <w:r w:rsidRPr="00BC48CC">
              <w:rPr>
                <w:b/>
                <w:bCs/>
                <w:sz w:val="20"/>
                <w:szCs w:val="20"/>
              </w:rPr>
              <w:t>2023/24</w:t>
            </w:r>
          </w:p>
          <w:p w14:paraId="6E2969E5" w14:textId="77777777" w:rsidR="00BC48CC" w:rsidRPr="00BC48CC" w:rsidRDefault="00BC48CC" w:rsidP="00BC48CC">
            <w:pPr>
              <w:spacing w:line="360" w:lineRule="auto"/>
              <w:jc w:val="center"/>
              <w:rPr>
                <w:b/>
                <w:bCs/>
                <w:sz w:val="20"/>
                <w:szCs w:val="20"/>
              </w:rPr>
            </w:pPr>
            <w:r w:rsidRPr="00BC48CC">
              <w:rPr>
                <w:b/>
                <w:bCs/>
                <w:sz w:val="20"/>
                <w:szCs w:val="20"/>
              </w:rPr>
              <w:t>Est Cost</w:t>
            </w:r>
          </w:p>
          <w:p w14:paraId="45D07A71" w14:textId="77777777" w:rsidR="00BC48CC" w:rsidRPr="00BC48CC" w:rsidRDefault="00BC48CC" w:rsidP="00BC48CC">
            <w:pPr>
              <w:spacing w:line="360" w:lineRule="auto"/>
              <w:jc w:val="center"/>
              <w:rPr>
                <w:b/>
                <w:bCs/>
                <w:sz w:val="20"/>
                <w:szCs w:val="20"/>
              </w:rPr>
            </w:pPr>
            <w:r w:rsidRPr="00BC48CC">
              <w:rPr>
                <w:b/>
                <w:bCs/>
                <w:sz w:val="20"/>
                <w:szCs w:val="20"/>
              </w:rPr>
              <w:t>and No. of Courses</w:t>
            </w:r>
          </w:p>
        </w:tc>
        <w:tc>
          <w:tcPr>
            <w:tcW w:w="1303" w:type="dxa"/>
            <w:shd w:val="clear" w:color="auto" w:fill="BFBFBF" w:themeFill="background1" w:themeFillShade="BF"/>
          </w:tcPr>
          <w:p w14:paraId="69F60B74" w14:textId="77777777" w:rsidR="00BC48CC" w:rsidRPr="00BC48CC" w:rsidRDefault="00BC48CC" w:rsidP="00BC48CC">
            <w:pPr>
              <w:spacing w:line="360" w:lineRule="auto"/>
              <w:jc w:val="center"/>
              <w:rPr>
                <w:b/>
                <w:bCs/>
                <w:sz w:val="20"/>
                <w:szCs w:val="20"/>
              </w:rPr>
            </w:pPr>
            <w:r w:rsidRPr="00BC48CC">
              <w:rPr>
                <w:b/>
                <w:bCs/>
                <w:sz w:val="20"/>
                <w:szCs w:val="20"/>
              </w:rPr>
              <w:t>2024/25</w:t>
            </w:r>
          </w:p>
          <w:p w14:paraId="1F224925" w14:textId="77777777" w:rsidR="00BC48CC" w:rsidRPr="00BC48CC" w:rsidRDefault="00BC48CC" w:rsidP="00BC48CC">
            <w:pPr>
              <w:spacing w:line="360" w:lineRule="auto"/>
              <w:jc w:val="center"/>
              <w:rPr>
                <w:b/>
                <w:bCs/>
                <w:sz w:val="20"/>
                <w:szCs w:val="20"/>
              </w:rPr>
            </w:pPr>
            <w:r w:rsidRPr="00BC48CC">
              <w:rPr>
                <w:b/>
                <w:bCs/>
                <w:sz w:val="20"/>
                <w:szCs w:val="20"/>
              </w:rPr>
              <w:t>Est Cost</w:t>
            </w:r>
          </w:p>
          <w:p w14:paraId="015CC86B" w14:textId="77777777" w:rsidR="00BC48CC" w:rsidRPr="00BC48CC" w:rsidRDefault="00BC48CC" w:rsidP="00BC48CC">
            <w:pPr>
              <w:spacing w:line="360" w:lineRule="auto"/>
              <w:jc w:val="center"/>
              <w:rPr>
                <w:b/>
                <w:bCs/>
                <w:sz w:val="20"/>
                <w:szCs w:val="20"/>
              </w:rPr>
            </w:pPr>
            <w:r w:rsidRPr="00BC48CC">
              <w:rPr>
                <w:b/>
                <w:bCs/>
                <w:sz w:val="20"/>
                <w:szCs w:val="20"/>
              </w:rPr>
              <w:t>and No. of courses</w:t>
            </w:r>
          </w:p>
        </w:tc>
        <w:tc>
          <w:tcPr>
            <w:tcW w:w="1276" w:type="dxa"/>
            <w:shd w:val="clear" w:color="auto" w:fill="BFBFBF" w:themeFill="background1" w:themeFillShade="BF"/>
          </w:tcPr>
          <w:p w14:paraId="5F815848" w14:textId="77777777" w:rsidR="00BC48CC" w:rsidRPr="00BC48CC" w:rsidRDefault="00BC48CC" w:rsidP="00BC48CC">
            <w:pPr>
              <w:spacing w:line="360" w:lineRule="auto"/>
              <w:jc w:val="center"/>
              <w:rPr>
                <w:b/>
                <w:bCs/>
                <w:sz w:val="20"/>
                <w:szCs w:val="20"/>
              </w:rPr>
            </w:pPr>
            <w:r w:rsidRPr="00BC48CC">
              <w:rPr>
                <w:b/>
                <w:bCs/>
                <w:sz w:val="20"/>
                <w:szCs w:val="20"/>
              </w:rPr>
              <w:t>2025/26</w:t>
            </w:r>
          </w:p>
          <w:p w14:paraId="0024B0D5" w14:textId="77777777" w:rsidR="00BC48CC" w:rsidRPr="00BC48CC" w:rsidRDefault="00BC48CC" w:rsidP="00BC48CC">
            <w:pPr>
              <w:spacing w:line="360" w:lineRule="auto"/>
              <w:jc w:val="center"/>
              <w:rPr>
                <w:b/>
                <w:bCs/>
                <w:sz w:val="20"/>
                <w:szCs w:val="20"/>
              </w:rPr>
            </w:pPr>
            <w:r w:rsidRPr="00BC48CC">
              <w:rPr>
                <w:b/>
                <w:bCs/>
                <w:sz w:val="20"/>
                <w:szCs w:val="20"/>
              </w:rPr>
              <w:t>Est Cost</w:t>
            </w:r>
          </w:p>
          <w:p w14:paraId="1AA07ED3" w14:textId="77777777" w:rsidR="00BC48CC" w:rsidRPr="00BC48CC" w:rsidRDefault="00BC48CC" w:rsidP="00BC48CC">
            <w:pPr>
              <w:spacing w:line="360" w:lineRule="auto"/>
              <w:jc w:val="center"/>
              <w:rPr>
                <w:b/>
                <w:bCs/>
                <w:sz w:val="20"/>
                <w:szCs w:val="20"/>
              </w:rPr>
            </w:pPr>
            <w:r w:rsidRPr="00BC48CC">
              <w:rPr>
                <w:b/>
                <w:bCs/>
                <w:sz w:val="20"/>
                <w:szCs w:val="20"/>
              </w:rPr>
              <w:t>and No. of courses</w:t>
            </w:r>
          </w:p>
        </w:tc>
        <w:tc>
          <w:tcPr>
            <w:tcW w:w="1275" w:type="dxa"/>
            <w:shd w:val="clear" w:color="auto" w:fill="BFBFBF" w:themeFill="background1" w:themeFillShade="BF"/>
          </w:tcPr>
          <w:p w14:paraId="1A2E14E9" w14:textId="77777777" w:rsidR="00BC48CC" w:rsidRPr="00BC48CC" w:rsidRDefault="00BC48CC" w:rsidP="00BC48CC">
            <w:pPr>
              <w:spacing w:line="360" w:lineRule="auto"/>
              <w:jc w:val="center"/>
              <w:rPr>
                <w:b/>
                <w:bCs/>
                <w:sz w:val="20"/>
                <w:szCs w:val="20"/>
              </w:rPr>
            </w:pPr>
            <w:r w:rsidRPr="00BC48CC">
              <w:rPr>
                <w:b/>
                <w:bCs/>
                <w:sz w:val="20"/>
                <w:szCs w:val="20"/>
              </w:rPr>
              <w:t>2026/27</w:t>
            </w:r>
          </w:p>
          <w:p w14:paraId="74E4EF96" w14:textId="77777777" w:rsidR="00BC48CC" w:rsidRPr="00BC48CC" w:rsidRDefault="00BC48CC" w:rsidP="00BC48CC">
            <w:pPr>
              <w:spacing w:line="360" w:lineRule="auto"/>
              <w:jc w:val="center"/>
              <w:rPr>
                <w:b/>
                <w:bCs/>
                <w:sz w:val="20"/>
                <w:szCs w:val="20"/>
              </w:rPr>
            </w:pPr>
            <w:r w:rsidRPr="00BC48CC">
              <w:rPr>
                <w:b/>
                <w:bCs/>
                <w:sz w:val="20"/>
                <w:szCs w:val="20"/>
              </w:rPr>
              <w:t>Est Cost</w:t>
            </w:r>
          </w:p>
          <w:p w14:paraId="0DC841B1" w14:textId="77777777" w:rsidR="00BC48CC" w:rsidRPr="00BC48CC" w:rsidRDefault="00BC48CC" w:rsidP="00BC48CC">
            <w:pPr>
              <w:spacing w:line="360" w:lineRule="auto"/>
              <w:jc w:val="center"/>
              <w:rPr>
                <w:b/>
                <w:bCs/>
                <w:sz w:val="20"/>
                <w:szCs w:val="20"/>
              </w:rPr>
            </w:pPr>
            <w:r w:rsidRPr="00BC48CC">
              <w:rPr>
                <w:b/>
                <w:bCs/>
                <w:sz w:val="20"/>
                <w:szCs w:val="20"/>
              </w:rPr>
              <w:t>and No. of courses</w:t>
            </w:r>
          </w:p>
        </w:tc>
        <w:tc>
          <w:tcPr>
            <w:tcW w:w="4132" w:type="dxa"/>
            <w:shd w:val="clear" w:color="auto" w:fill="BFBFBF" w:themeFill="background1" w:themeFillShade="BF"/>
          </w:tcPr>
          <w:p w14:paraId="568CD414" w14:textId="77777777" w:rsidR="00BC48CC" w:rsidRPr="00BC48CC" w:rsidRDefault="00BC48CC" w:rsidP="00BC48CC">
            <w:pPr>
              <w:spacing w:line="360" w:lineRule="auto"/>
              <w:jc w:val="center"/>
              <w:rPr>
                <w:b/>
                <w:bCs/>
                <w:sz w:val="20"/>
                <w:szCs w:val="20"/>
              </w:rPr>
            </w:pPr>
            <w:r w:rsidRPr="00BC48CC">
              <w:rPr>
                <w:b/>
                <w:bCs/>
                <w:sz w:val="20"/>
                <w:szCs w:val="20"/>
              </w:rPr>
              <w:t>Comments</w:t>
            </w:r>
          </w:p>
        </w:tc>
      </w:tr>
      <w:tr w:rsidR="00BC48CC" w:rsidRPr="00BC48CC" w14:paraId="098BDA0E" w14:textId="77777777" w:rsidTr="00AB19A0">
        <w:tc>
          <w:tcPr>
            <w:tcW w:w="3545" w:type="dxa"/>
          </w:tcPr>
          <w:p w14:paraId="648C360E" w14:textId="77777777" w:rsidR="00BC48CC" w:rsidRPr="00BC48CC" w:rsidRDefault="00BC48CC" w:rsidP="00BC48CC">
            <w:pPr>
              <w:spacing w:line="360" w:lineRule="auto"/>
              <w:jc w:val="center"/>
            </w:pPr>
            <w:bookmarkStart w:id="0" w:name="_Hlk112332063"/>
          </w:p>
        </w:tc>
        <w:tc>
          <w:tcPr>
            <w:tcW w:w="1701" w:type="dxa"/>
          </w:tcPr>
          <w:p w14:paraId="72029E42" w14:textId="77777777" w:rsidR="00BC48CC" w:rsidRPr="00BC48CC" w:rsidRDefault="00BC48CC" w:rsidP="00BC48CC">
            <w:pPr>
              <w:spacing w:line="360" w:lineRule="auto"/>
              <w:jc w:val="center"/>
            </w:pPr>
          </w:p>
        </w:tc>
        <w:tc>
          <w:tcPr>
            <w:tcW w:w="1276" w:type="dxa"/>
          </w:tcPr>
          <w:p w14:paraId="697E4EBF" w14:textId="77777777" w:rsidR="00BC48CC" w:rsidRPr="00BC48CC" w:rsidRDefault="00BC48CC" w:rsidP="00BC48CC">
            <w:pPr>
              <w:spacing w:line="360" w:lineRule="auto"/>
              <w:jc w:val="center"/>
            </w:pPr>
          </w:p>
        </w:tc>
        <w:tc>
          <w:tcPr>
            <w:tcW w:w="1390" w:type="dxa"/>
          </w:tcPr>
          <w:p w14:paraId="2D9FF07F" w14:textId="77777777" w:rsidR="00BC48CC" w:rsidRPr="00BC48CC" w:rsidRDefault="00BC48CC" w:rsidP="00BC48CC">
            <w:pPr>
              <w:spacing w:line="360" w:lineRule="auto"/>
              <w:jc w:val="center"/>
            </w:pPr>
          </w:p>
        </w:tc>
        <w:tc>
          <w:tcPr>
            <w:tcW w:w="1303" w:type="dxa"/>
          </w:tcPr>
          <w:p w14:paraId="6BD9FC52" w14:textId="77777777" w:rsidR="00BC48CC" w:rsidRPr="00BC48CC" w:rsidRDefault="00BC48CC" w:rsidP="00BC48CC">
            <w:pPr>
              <w:spacing w:line="360" w:lineRule="auto"/>
              <w:jc w:val="center"/>
            </w:pPr>
          </w:p>
        </w:tc>
        <w:tc>
          <w:tcPr>
            <w:tcW w:w="1276" w:type="dxa"/>
          </w:tcPr>
          <w:p w14:paraId="24B1BADF" w14:textId="77777777" w:rsidR="00BC48CC" w:rsidRPr="00BC48CC" w:rsidRDefault="00BC48CC" w:rsidP="00BC48CC">
            <w:pPr>
              <w:spacing w:line="360" w:lineRule="auto"/>
              <w:jc w:val="center"/>
            </w:pPr>
          </w:p>
        </w:tc>
        <w:tc>
          <w:tcPr>
            <w:tcW w:w="1275" w:type="dxa"/>
          </w:tcPr>
          <w:p w14:paraId="515AB1D6" w14:textId="77777777" w:rsidR="00BC48CC" w:rsidRPr="00BC48CC" w:rsidRDefault="00BC48CC" w:rsidP="00BC48CC">
            <w:pPr>
              <w:spacing w:line="360" w:lineRule="auto"/>
              <w:jc w:val="center"/>
            </w:pPr>
          </w:p>
        </w:tc>
        <w:tc>
          <w:tcPr>
            <w:tcW w:w="4132" w:type="dxa"/>
          </w:tcPr>
          <w:p w14:paraId="1F653AC2" w14:textId="77777777" w:rsidR="00BC48CC" w:rsidRPr="00BC48CC" w:rsidRDefault="00BC48CC" w:rsidP="00BC48CC">
            <w:pPr>
              <w:spacing w:line="360" w:lineRule="auto"/>
              <w:jc w:val="center"/>
            </w:pPr>
          </w:p>
        </w:tc>
      </w:tr>
      <w:tr w:rsidR="00BC48CC" w:rsidRPr="00BC48CC" w14:paraId="5E260420" w14:textId="77777777" w:rsidTr="00AB19A0">
        <w:tc>
          <w:tcPr>
            <w:tcW w:w="3545" w:type="dxa"/>
          </w:tcPr>
          <w:p w14:paraId="5538F9B1" w14:textId="77777777" w:rsidR="00BC48CC" w:rsidRPr="00BC48CC" w:rsidRDefault="00BC48CC" w:rsidP="00BC48CC">
            <w:pPr>
              <w:spacing w:line="360" w:lineRule="auto"/>
              <w:jc w:val="center"/>
            </w:pPr>
          </w:p>
        </w:tc>
        <w:tc>
          <w:tcPr>
            <w:tcW w:w="1701" w:type="dxa"/>
          </w:tcPr>
          <w:p w14:paraId="05CFD465" w14:textId="77777777" w:rsidR="00BC48CC" w:rsidRPr="00BC48CC" w:rsidRDefault="00BC48CC" w:rsidP="00BC48CC">
            <w:pPr>
              <w:spacing w:line="360" w:lineRule="auto"/>
              <w:jc w:val="center"/>
            </w:pPr>
          </w:p>
        </w:tc>
        <w:tc>
          <w:tcPr>
            <w:tcW w:w="1276" w:type="dxa"/>
          </w:tcPr>
          <w:p w14:paraId="1113D90C" w14:textId="77777777" w:rsidR="00BC48CC" w:rsidRPr="00BC48CC" w:rsidRDefault="00BC48CC" w:rsidP="00BC48CC">
            <w:pPr>
              <w:spacing w:line="360" w:lineRule="auto"/>
              <w:jc w:val="center"/>
            </w:pPr>
          </w:p>
        </w:tc>
        <w:tc>
          <w:tcPr>
            <w:tcW w:w="1390" w:type="dxa"/>
          </w:tcPr>
          <w:p w14:paraId="417A573C" w14:textId="77777777" w:rsidR="00BC48CC" w:rsidRPr="00BC48CC" w:rsidRDefault="00BC48CC" w:rsidP="00BC48CC">
            <w:pPr>
              <w:spacing w:line="360" w:lineRule="auto"/>
              <w:jc w:val="center"/>
            </w:pPr>
          </w:p>
        </w:tc>
        <w:tc>
          <w:tcPr>
            <w:tcW w:w="1303" w:type="dxa"/>
          </w:tcPr>
          <w:p w14:paraId="0D716347" w14:textId="77777777" w:rsidR="00BC48CC" w:rsidRPr="00BC48CC" w:rsidRDefault="00BC48CC" w:rsidP="00BC48CC">
            <w:pPr>
              <w:spacing w:line="360" w:lineRule="auto"/>
              <w:jc w:val="center"/>
            </w:pPr>
          </w:p>
        </w:tc>
        <w:tc>
          <w:tcPr>
            <w:tcW w:w="1276" w:type="dxa"/>
          </w:tcPr>
          <w:p w14:paraId="51FA6366" w14:textId="77777777" w:rsidR="00BC48CC" w:rsidRPr="00BC48CC" w:rsidRDefault="00BC48CC" w:rsidP="00BC48CC">
            <w:pPr>
              <w:spacing w:line="360" w:lineRule="auto"/>
              <w:jc w:val="center"/>
            </w:pPr>
          </w:p>
        </w:tc>
        <w:tc>
          <w:tcPr>
            <w:tcW w:w="1275" w:type="dxa"/>
          </w:tcPr>
          <w:p w14:paraId="0DC41A46" w14:textId="77777777" w:rsidR="00BC48CC" w:rsidRPr="00BC48CC" w:rsidRDefault="00BC48CC" w:rsidP="00BC48CC">
            <w:pPr>
              <w:spacing w:line="360" w:lineRule="auto"/>
              <w:jc w:val="center"/>
            </w:pPr>
          </w:p>
        </w:tc>
        <w:tc>
          <w:tcPr>
            <w:tcW w:w="4132" w:type="dxa"/>
          </w:tcPr>
          <w:p w14:paraId="37309738" w14:textId="77777777" w:rsidR="00BC48CC" w:rsidRPr="00BC48CC" w:rsidRDefault="00BC48CC" w:rsidP="00BC48CC">
            <w:pPr>
              <w:spacing w:line="360" w:lineRule="auto"/>
              <w:jc w:val="center"/>
            </w:pPr>
          </w:p>
        </w:tc>
      </w:tr>
      <w:tr w:rsidR="00BC48CC" w:rsidRPr="00BC48CC" w14:paraId="58AE1709" w14:textId="77777777" w:rsidTr="00AB19A0">
        <w:tc>
          <w:tcPr>
            <w:tcW w:w="3545" w:type="dxa"/>
          </w:tcPr>
          <w:p w14:paraId="73793615" w14:textId="77777777" w:rsidR="00BC48CC" w:rsidRPr="00BC48CC" w:rsidRDefault="00BC48CC" w:rsidP="00BC48CC">
            <w:pPr>
              <w:spacing w:line="360" w:lineRule="auto"/>
              <w:jc w:val="center"/>
            </w:pPr>
          </w:p>
        </w:tc>
        <w:tc>
          <w:tcPr>
            <w:tcW w:w="1701" w:type="dxa"/>
          </w:tcPr>
          <w:p w14:paraId="0C1CCA81" w14:textId="77777777" w:rsidR="00BC48CC" w:rsidRPr="00BC48CC" w:rsidRDefault="00BC48CC" w:rsidP="00BC48CC">
            <w:pPr>
              <w:spacing w:line="360" w:lineRule="auto"/>
              <w:jc w:val="center"/>
            </w:pPr>
          </w:p>
        </w:tc>
        <w:tc>
          <w:tcPr>
            <w:tcW w:w="1276" w:type="dxa"/>
          </w:tcPr>
          <w:p w14:paraId="4791688A" w14:textId="77777777" w:rsidR="00BC48CC" w:rsidRPr="00BC48CC" w:rsidRDefault="00BC48CC" w:rsidP="00BC48CC">
            <w:pPr>
              <w:spacing w:line="360" w:lineRule="auto"/>
              <w:jc w:val="center"/>
            </w:pPr>
          </w:p>
        </w:tc>
        <w:tc>
          <w:tcPr>
            <w:tcW w:w="1390" w:type="dxa"/>
          </w:tcPr>
          <w:p w14:paraId="30646062" w14:textId="77777777" w:rsidR="00BC48CC" w:rsidRPr="00BC48CC" w:rsidRDefault="00BC48CC" w:rsidP="00BC48CC">
            <w:pPr>
              <w:spacing w:line="360" w:lineRule="auto"/>
              <w:jc w:val="center"/>
            </w:pPr>
          </w:p>
        </w:tc>
        <w:tc>
          <w:tcPr>
            <w:tcW w:w="1303" w:type="dxa"/>
          </w:tcPr>
          <w:p w14:paraId="15D258CF" w14:textId="77777777" w:rsidR="00BC48CC" w:rsidRPr="00BC48CC" w:rsidRDefault="00BC48CC" w:rsidP="00BC48CC">
            <w:pPr>
              <w:spacing w:line="360" w:lineRule="auto"/>
              <w:jc w:val="center"/>
            </w:pPr>
          </w:p>
        </w:tc>
        <w:tc>
          <w:tcPr>
            <w:tcW w:w="1276" w:type="dxa"/>
          </w:tcPr>
          <w:p w14:paraId="41A5C26F" w14:textId="77777777" w:rsidR="00BC48CC" w:rsidRPr="00BC48CC" w:rsidRDefault="00BC48CC" w:rsidP="00BC48CC">
            <w:pPr>
              <w:spacing w:line="360" w:lineRule="auto"/>
              <w:jc w:val="center"/>
            </w:pPr>
          </w:p>
        </w:tc>
        <w:tc>
          <w:tcPr>
            <w:tcW w:w="1275" w:type="dxa"/>
          </w:tcPr>
          <w:p w14:paraId="0F20EFDF" w14:textId="77777777" w:rsidR="00BC48CC" w:rsidRPr="00BC48CC" w:rsidRDefault="00BC48CC" w:rsidP="00BC48CC">
            <w:pPr>
              <w:spacing w:line="360" w:lineRule="auto"/>
              <w:jc w:val="center"/>
            </w:pPr>
          </w:p>
        </w:tc>
        <w:tc>
          <w:tcPr>
            <w:tcW w:w="4132" w:type="dxa"/>
          </w:tcPr>
          <w:p w14:paraId="7D9F05CA" w14:textId="77777777" w:rsidR="00BC48CC" w:rsidRPr="00BC48CC" w:rsidRDefault="00BC48CC" w:rsidP="00BC48CC">
            <w:pPr>
              <w:spacing w:line="360" w:lineRule="auto"/>
              <w:jc w:val="center"/>
            </w:pPr>
          </w:p>
        </w:tc>
      </w:tr>
      <w:tr w:rsidR="00BC48CC" w:rsidRPr="00BC48CC" w14:paraId="16FE1C92" w14:textId="77777777" w:rsidTr="00AB19A0">
        <w:tc>
          <w:tcPr>
            <w:tcW w:w="3545" w:type="dxa"/>
          </w:tcPr>
          <w:p w14:paraId="29B68977" w14:textId="77777777" w:rsidR="00BC48CC" w:rsidRPr="00BC48CC" w:rsidRDefault="00BC48CC" w:rsidP="00BC48CC">
            <w:pPr>
              <w:spacing w:line="360" w:lineRule="auto"/>
              <w:jc w:val="center"/>
            </w:pPr>
          </w:p>
        </w:tc>
        <w:tc>
          <w:tcPr>
            <w:tcW w:w="1701" w:type="dxa"/>
          </w:tcPr>
          <w:p w14:paraId="5AC461DC" w14:textId="77777777" w:rsidR="00BC48CC" w:rsidRPr="00BC48CC" w:rsidRDefault="00BC48CC" w:rsidP="00BC48CC">
            <w:pPr>
              <w:spacing w:line="360" w:lineRule="auto"/>
              <w:jc w:val="center"/>
            </w:pPr>
          </w:p>
        </w:tc>
        <w:tc>
          <w:tcPr>
            <w:tcW w:w="1276" w:type="dxa"/>
          </w:tcPr>
          <w:p w14:paraId="3AEB27A3" w14:textId="77777777" w:rsidR="00BC48CC" w:rsidRPr="00BC48CC" w:rsidRDefault="00BC48CC" w:rsidP="00BC48CC">
            <w:pPr>
              <w:spacing w:line="360" w:lineRule="auto"/>
              <w:jc w:val="center"/>
            </w:pPr>
          </w:p>
        </w:tc>
        <w:tc>
          <w:tcPr>
            <w:tcW w:w="1390" w:type="dxa"/>
          </w:tcPr>
          <w:p w14:paraId="6A5C7593" w14:textId="77777777" w:rsidR="00BC48CC" w:rsidRPr="00BC48CC" w:rsidRDefault="00BC48CC" w:rsidP="00BC48CC">
            <w:pPr>
              <w:spacing w:line="360" w:lineRule="auto"/>
              <w:jc w:val="center"/>
            </w:pPr>
          </w:p>
        </w:tc>
        <w:tc>
          <w:tcPr>
            <w:tcW w:w="1303" w:type="dxa"/>
          </w:tcPr>
          <w:p w14:paraId="78176EAD" w14:textId="77777777" w:rsidR="00BC48CC" w:rsidRPr="00BC48CC" w:rsidRDefault="00BC48CC" w:rsidP="00BC48CC">
            <w:pPr>
              <w:spacing w:line="360" w:lineRule="auto"/>
              <w:jc w:val="center"/>
            </w:pPr>
          </w:p>
        </w:tc>
        <w:tc>
          <w:tcPr>
            <w:tcW w:w="1276" w:type="dxa"/>
          </w:tcPr>
          <w:p w14:paraId="35FDE0BA" w14:textId="77777777" w:rsidR="00BC48CC" w:rsidRPr="00BC48CC" w:rsidRDefault="00BC48CC" w:rsidP="00BC48CC">
            <w:pPr>
              <w:spacing w:line="360" w:lineRule="auto"/>
              <w:jc w:val="center"/>
            </w:pPr>
          </w:p>
        </w:tc>
        <w:tc>
          <w:tcPr>
            <w:tcW w:w="1275" w:type="dxa"/>
          </w:tcPr>
          <w:p w14:paraId="67A31F67" w14:textId="77777777" w:rsidR="00BC48CC" w:rsidRPr="00BC48CC" w:rsidRDefault="00BC48CC" w:rsidP="00BC48CC">
            <w:pPr>
              <w:spacing w:line="360" w:lineRule="auto"/>
              <w:jc w:val="center"/>
            </w:pPr>
          </w:p>
        </w:tc>
        <w:tc>
          <w:tcPr>
            <w:tcW w:w="4132" w:type="dxa"/>
          </w:tcPr>
          <w:p w14:paraId="77F89878" w14:textId="77777777" w:rsidR="00BC48CC" w:rsidRPr="00BC48CC" w:rsidRDefault="00BC48CC" w:rsidP="00BC48CC">
            <w:pPr>
              <w:spacing w:line="360" w:lineRule="auto"/>
              <w:jc w:val="center"/>
            </w:pPr>
          </w:p>
        </w:tc>
      </w:tr>
      <w:tr w:rsidR="00BC48CC" w:rsidRPr="00BC48CC" w14:paraId="01F609B6" w14:textId="77777777" w:rsidTr="00AB19A0">
        <w:tc>
          <w:tcPr>
            <w:tcW w:w="3545" w:type="dxa"/>
          </w:tcPr>
          <w:p w14:paraId="2D9AD2F3" w14:textId="77777777" w:rsidR="00BC48CC" w:rsidRPr="00BC48CC" w:rsidRDefault="00BC48CC" w:rsidP="00BC48CC">
            <w:pPr>
              <w:spacing w:line="360" w:lineRule="auto"/>
              <w:jc w:val="center"/>
            </w:pPr>
          </w:p>
        </w:tc>
        <w:tc>
          <w:tcPr>
            <w:tcW w:w="1701" w:type="dxa"/>
          </w:tcPr>
          <w:p w14:paraId="279B79D0" w14:textId="77777777" w:rsidR="00BC48CC" w:rsidRPr="00BC48CC" w:rsidRDefault="00BC48CC" w:rsidP="00BC48CC">
            <w:pPr>
              <w:spacing w:line="360" w:lineRule="auto"/>
              <w:jc w:val="center"/>
            </w:pPr>
          </w:p>
        </w:tc>
        <w:tc>
          <w:tcPr>
            <w:tcW w:w="1276" w:type="dxa"/>
          </w:tcPr>
          <w:p w14:paraId="129CE99F" w14:textId="77777777" w:rsidR="00BC48CC" w:rsidRPr="00BC48CC" w:rsidRDefault="00BC48CC" w:rsidP="00BC48CC">
            <w:pPr>
              <w:spacing w:line="360" w:lineRule="auto"/>
              <w:jc w:val="center"/>
            </w:pPr>
          </w:p>
        </w:tc>
        <w:tc>
          <w:tcPr>
            <w:tcW w:w="1390" w:type="dxa"/>
          </w:tcPr>
          <w:p w14:paraId="28BB3010" w14:textId="77777777" w:rsidR="00BC48CC" w:rsidRPr="00BC48CC" w:rsidRDefault="00BC48CC" w:rsidP="00BC48CC">
            <w:pPr>
              <w:spacing w:line="360" w:lineRule="auto"/>
              <w:jc w:val="center"/>
            </w:pPr>
          </w:p>
        </w:tc>
        <w:tc>
          <w:tcPr>
            <w:tcW w:w="1303" w:type="dxa"/>
          </w:tcPr>
          <w:p w14:paraId="302F8B3D" w14:textId="77777777" w:rsidR="00BC48CC" w:rsidRPr="00BC48CC" w:rsidRDefault="00BC48CC" w:rsidP="00BC48CC">
            <w:pPr>
              <w:spacing w:line="360" w:lineRule="auto"/>
              <w:jc w:val="center"/>
            </w:pPr>
          </w:p>
        </w:tc>
        <w:tc>
          <w:tcPr>
            <w:tcW w:w="1276" w:type="dxa"/>
          </w:tcPr>
          <w:p w14:paraId="2AFD6A32" w14:textId="77777777" w:rsidR="00BC48CC" w:rsidRPr="00BC48CC" w:rsidRDefault="00BC48CC" w:rsidP="00BC48CC">
            <w:pPr>
              <w:spacing w:line="360" w:lineRule="auto"/>
              <w:jc w:val="center"/>
            </w:pPr>
          </w:p>
        </w:tc>
        <w:tc>
          <w:tcPr>
            <w:tcW w:w="1275" w:type="dxa"/>
          </w:tcPr>
          <w:p w14:paraId="56DFBB22" w14:textId="77777777" w:rsidR="00BC48CC" w:rsidRPr="00BC48CC" w:rsidRDefault="00BC48CC" w:rsidP="00BC48CC">
            <w:pPr>
              <w:spacing w:line="360" w:lineRule="auto"/>
              <w:jc w:val="center"/>
            </w:pPr>
          </w:p>
        </w:tc>
        <w:tc>
          <w:tcPr>
            <w:tcW w:w="4132" w:type="dxa"/>
          </w:tcPr>
          <w:p w14:paraId="601ADF51" w14:textId="77777777" w:rsidR="00BC48CC" w:rsidRPr="00BC48CC" w:rsidRDefault="00BC48CC" w:rsidP="00BC48CC">
            <w:pPr>
              <w:spacing w:line="360" w:lineRule="auto"/>
              <w:jc w:val="center"/>
            </w:pPr>
          </w:p>
        </w:tc>
      </w:tr>
      <w:bookmarkEnd w:id="0"/>
      <w:tr w:rsidR="00BC48CC" w:rsidRPr="00BC48CC" w14:paraId="4D61E933" w14:textId="77777777" w:rsidTr="00AB19A0">
        <w:tc>
          <w:tcPr>
            <w:tcW w:w="3545" w:type="dxa"/>
          </w:tcPr>
          <w:p w14:paraId="56DF3214" w14:textId="77777777" w:rsidR="00BC48CC" w:rsidRPr="00BC48CC" w:rsidRDefault="00BC48CC" w:rsidP="00BC48CC">
            <w:pPr>
              <w:spacing w:line="360" w:lineRule="auto"/>
              <w:jc w:val="center"/>
            </w:pPr>
          </w:p>
        </w:tc>
        <w:tc>
          <w:tcPr>
            <w:tcW w:w="1701" w:type="dxa"/>
          </w:tcPr>
          <w:p w14:paraId="4B91147D" w14:textId="77777777" w:rsidR="00BC48CC" w:rsidRPr="00BC48CC" w:rsidRDefault="00BC48CC" w:rsidP="00BC48CC">
            <w:pPr>
              <w:spacing w:line="360" w:lineRule="auto"/>
              <w:jc w:val="center"/>
            </w:pPr>
          </w:p>
        </w:tc>
        <w:tc>
          <w:tcPr>
            <w:tcW w:w="1276" w:type="dxa"/>
          </w:tcPr>
          <w:p w14:paraId="17CBED7C" w14:textId="77777777" w:rsidR="00BC48CC" w:rsidRPr="00BC48CC" w:rsidRDefault="00BC48CC" w:rsidP="00BC48CC">
            <w:pPr>
              <w:spacing w:line="360" w:lineRule="auto"/>
              <w:jc w:val="center"/>
            </w:pPr>
          </w:p>
        </w:tc>
        <w:tc>
          <w:tcPr>
            <w:tcW w:w="1390" w:type="dxa"/>
          </w:tcPr>
          <w:p w14:paraId="05625B02" w14:textId="77777777" w:rsidR="00BC48CC" w:rsidRPr="00BC48CC" w:rsidRDefault="00BC48CC" w:rsidP="00BC48CC">
            <w:pPr>
              <w:spacing w:line="360" w:lineRule="auto"/>
              <w:jc w:val="center"/>
            </w:pPr>
          </w:p>
        </w:tc>
        <w:tc>
          <w:tcPr>
            <w:tcW w:w="1303" w:type="dxa"/>
          </w:tcPr>
          <w:p w14:paraId="294A0E9B" w14:textId="77777777" w:rsidR="00BC48CC" w:rsidRPr="00BC48CC" w:rsidRDefault="00BC48CC" w:rsidP="00BC48CC">
            <w:pPr>
              <w:spacing w:line="360" w:lineRule="auto"/>
              <w:jc w:val="center"/>
            </w:pPr>
          </w:p>
        </w:tc>
        <w:tc>
          <w:tcPr>
            <w:tcW w:w="1276" w:type="dxa"/>
          </w:tcPr>
          <w:p w14:paraId="191F109A" w14:textId="77777777" w:rsidR="00BC48CC" w:rsidRPr="00BC48CC" w:rsidRDefault="00BC48CC" w:rsidP="00BC48CC">
            <w:pPr>
              <w:spacing w:line="360" w:lineRule="auto"/>
              <w:jc w:val="center"/>
            </w:pPr>
          </w:p>
        </w:tc>
        <w:tc>
          <w:tcPr>
            <w:tcW w:w="1275" w:type="dxa"/>
          </w:tcPr>
          <w:p w14:paraId="57CC9193" w14:textId="77777777" w:rsidR="00BC48CC" w:rsidRPr="00BC48CC" w:rsidRDefault="00BC48CC" w:rsidP="00BC48CC">
            <w:pPr>
              <w:spacing w:line="360" w:lineRule="auto"/>
              <w:jc w:val="center"/>
            </w:pPr>
          </w:p>
        </w:tc>
        <w:tc>
          <w:tcPr>
            <w:tcW w:w="4132" w:type="dxa"/>
          </w:tcPr>
          <w:p w14:paraId="5DF9A5FE" w14:textId="77777777" w:rsidR="00BC48CC" w:rsidRPr="00BC48CC" w:rsidRDefault="00BC48CC" w:rsidP="00BC48CC">
            <w:pPr>
              <w:spacing w:line="360" w:lineRule="auto"/>
              <w:jc w:val="center"/>
            </w:pPr>
          </w:p>
        </w:tc>
      </w:tr>
      <w:tr w:rsidR="00BC48CC" w:rsidRPr="00BC48CC" w14:paraId="1B68B337" w14:textId="77777777" w:rsidTr="00AB19A0">
        <w:tc>
          <w:tcPr>
            <w:tcW w:w="3545" w:type="dxa"/>
          </w:tcPr>
          <w:p w14:paraId="403C20E5" w14:textId="77777777" w:rsidR="00BC48CC" w:rsidRPr="00BC48CC" w:rsidRDefault="00BC48CC" w:rsidP="00BC48CC">
            <w:pPr>
              <w:spacing w:line="360" w:lineRule="auto"/>
              <w:jc w:val="center"/>
            </w:pPr>
          </w:p>
        </w:tc>
        <w:tc>
          <w:tcPr>
            <w:tcW w:w="1701" w:type="dxa"/>
          </w:tcPr>
          <w:p w14:paraId="5DC6C316" w14:textId="77777777" w:rsidR="00BC48CC" w:rsidRPr="00BC48CC" w:rsidRDefault="00BC48CC" w:rsidP="00BC48CC">
            <w:pPr>
              <w:spacing w:line="360" w:lineRule="auto"/>
              <w:jc w:val="center"/>
            </w:pPr>
          </w:p>
        </w:tc>
        <w:tc>
          <w:tcPr>
            <w:tcW w:w="1276" w:type="dxa"/>
          </w:tcPr>
          <w:p w14:paraId="2D37114A" w14:textId="77777777" w:rsidR="00BC48CC" w:rsidRPr="00BC48CC" w:rsidRDefault="00BC48CC" w:rsidP="00BC48CC">
            <w:pPr>
              <w:spacing w:line="360" w:lineRule="auto"/>
              <w:jc w:val="center"/>
            </w:pPr>
          </w:p>
        </w:tc>
        <w:tc>
          <w:tcPr>
            <w:tcW w:w="1390" w:type="dxa"/>
          </w:tcPr>
          <w:p w14:paraId="349F05BF" w14:textId="77777777" w:rsidR="00BC48CC" w:rsidRPr="00BC48CC" w:rsidRDefault="00BC48CC" w:rsidP="00BC48CC">
            <w:pPr>
              <w:spacing w:line="360" w:lineRule="auto"/>
              <w:jc w:val="center"/>
            </w:pPr>
          </w:p>
        </w:tc>
        <w:tc>
          <w:tcPr>
            <w:tcW w:w="1303" w:type="dxa"/>
          </w:tcPr>
          <w:p w14:paraId="53AC3D43" w14:textId="77777777" w:rsidR="00BC48CC" w:rsidRPr="00BC48CC" w:rsidRDefault="00BC48CC" w:rsidP="00BC48CC">
            <w:pPr>
              <w:spacing w:line="360" w:lineRule="auto"/>
              <w:jc w:val="center"/>
            </w:pPr>
          </w:p>
        </w:tc>
        <w:tc>
          <w:tcPr>
            <w:tcW w:w="1276" w:type="dxa"/>
          </w:tcPr>
          <w:p w14:paraId="11B71B1E" w14:textId="77777777" w:rsidR="00BC48CC" w:rsidRPr="00BC48CC" w:rsidRDefault="00BC48CC" w:rsidP="00BC48CC">
            <w:pPr>
              <w:spacing w:line="360" w:lineRule="auto"/>
              <w:jc w:val="center"/>
            </w:pPr>
          </w:p>
        </w:tc>
        <w:tc>
          <w:tcPr>
            <w:tcW w:w="1275" w:type="dxa"/>
          </w:tcPr>
          <w:p w14:paraId="38981754" w14:textId="77777777" w:rsidR="00BC48CC" w:rsidRPr="00BC48CC" w:rsidRDefault="00BC48CC" w:rsidP="00BC48CC">
            <w:pPr>
              <w:spacing w:line="360" w:lineRule="auto"/>
              <w:jc w:val="center"/>
            </w:pPr>
          </w:p>
        </w:tc>
        <w:tc>
          <w:tcPr>
            <w:tcW w:w="4132" w:type="dxa"/>
          </w:tcPr>
          <w:p w14:paraId="3DC3CBA8" w14:textId="77777777" w:rsidR="00BC48CC" w:rsidRPr="00BC48CC" w:rsidRDefault="00BC48CC" w:rsidP="00BC48CC">
            <w:pPr>
              <w:spacing w:line="360" w:lineRule="auto"/>
              <w:jc w:val="center"/>
            </w:pPr>
          </w:p>
        </w:tc>
      </w:tr>
      <w:tr w:rsidR="00BC48CC" w:rsidRPr="00BC48CC" w14:paraId="3C34BB18" w14:textId="77777777" w:rsidTr="00AB19A0">
        <w:tc>
          <w:tcPr>
            <w:tcW w:w="3545" w:type="dxa"/>
          </w:tcPr>
          <w:p w14:paraId="1AB00DE3" w14:textId="77777777" w:rsidR="00BC48CC" w:rsidRPr="00BC48CC" w:rsidRDefault="00BC48CC" w:rsidP="00BC48CC">
            <w:pPr>
              <w:spacing w:line="360" w:lineRule="auto"/>
              <w:jc w:val="center"/>
            </w:pPr>
          </w:p>
        </w:tc>
        <w:tc>
          <w:tcPr>
            <w:tcW w:w="1701" w:type="dxa"/>
          </w:tcPr>
          <w:p w14:paraId="6F118D30" w14:textId="77777777" w:rsidR="00BC48CC" w:rsidRPr="00BC48CC" w:rsidRDefault="00BC48CC" w:rsidP="00BC48CC">
            <w:pPr>
              <w:spacing w:line="360" w:lineRule="auto"/>
              <w:jc w:val="center"/>
            </w:pPr>
          </w:p>
        </w:tc>
        <w:tc>
          <w:tcPr>
            <w:tcW w:w="1276" w:type="dxa"/>
          </w:tcPr>
          <w:p w14:paraId="0F624E78" w14:textId="77777777" w:rsidR="00BC48CC" w:rsidRPr="00BC48CC" w:rsidRDefault="00BC48CC" w:rsidP="00BC48CC">
            <w:pPr>
              <w:spacing w:line="360" w:lineRule="auto"/>
              <w:jc w:val="center"/>
            </w:pPr>
          </w:p>
        </w:tc>
        <w:tc>
          <w:tcPr>
            <w:tcW w:w="1390" w:type="dxa"/>
          </w:tcPr>
          <w:p w14:paraId="496917F3" w14:textId="77777777" w:rsidR="00BC48CC" w:rsidRPr="00BC48CC" w:rsidRDefault="00BC48CC" w:rsidP="00BC48CC">
            <w:pPr>
              <w:spacing w:line="360" w:lineRule="auto"/>
              <w:jc w:val="center"/>
            </w:pPr>
          </w:p>
        </w:tc>
        <w:tc>
          <w:tcPr>
            <w:tcW w:w="1303" w:type="dxa"/>
          </w:tcPr>
          <w:p w14:paraId="5FC8B49F" w14:textId="77777777" w:rsidR="00BC48CC" w:rsidRPr="00BC48CC" w:rsidRDefault="00BC48CC" w:rsidP="00BC48CC">
            <w:pPr>
              <w:spacing w:line="360" w:lineRule="auto"/>
              <w:jc w:val="center"/>
            </w:pPr>
          </w:p>
        </w:tc>
        <w:tc>
          <w:tcPr>
            <w:tcW w:w="1276" w:type="dxa"/>
          </w:tcPr>
          <w:p w14:paraId="31C60E74" w14:textId="77777777" w:rsidR="00BC48CC" w:rsidRPr="00BC48CC" w:rsidRDefault="00BC48CC" w:rsidP="00BC48CC">
            <w:pPr>
              <w:spacing w:line="360" w:lineRule="auto"/>
              <w:jc w:val="center"/>
            </w:pPr>
          </w:p>
        </w:tc>
        <w:tc>
          <w:tcPr>
            <w:tcW w:w="1275" w:type="dxa"/>
          </w:tcPr>
          <w:p w14:paraId="1625580D" w14:textId="77777777" w:rsidR="00BC48CC" w:rsidRPr="00BC48CC" w:rsidRDefault="00BC48CC" w:rsidP="00BC48CC">
            <w:pPr>
              <w:spacing w:line="360" w:lineRule="auto"/>
              <w:jc w:val="center"/>
            </w:pPr>
          </w:p>
        </w:tc>
        <w:tc>
          <w:tcPr>
            <w:tcW w:w="4132" w:type="dxa"/>
          </w:tcPr>
          <w:p w14:paraId="31AFB162" w14:textId="77777777" w:rsidR="00BC48CC" w:rsidRPr="00BC48CC" w:rsidRDefault="00BC48CC" w:rsidP="00BC48CC">
            <w:pPr>
              <w:spacing w:line="360" w:lineRule="auto"/>
              <w:jc w:val="center"/>
            </w:pPr>
          </w:p>
        </w:tc>
      </w:tr>
      <w:tr w:rsidR="00BC48CC" w:rsidRPr="00BC48CC" w14:paraId="07797834" w14:textId="77777777" w:rsidTr="00AB19A0">
        <w:tc>
          <w:tcPr>
            <w:tcW w:w="3545" w:type="dxa"/>
          </w:tcPr>
          <w:p w14:paraId="4DFA4DED" w14:textId="77777777" w:rsidR="00BC48CC" w:rsidRPr="00BC48CC" w:rsidRDefault="00BC48CC" w:rsidP="00BC48CC">
            <w:pPr>
              <w:spacing w:line="360" w:lineRule="auto"/>
              <w:jc w:val="center"/>
            </w:pPr>
          </w:p>
        </w:tc>
        <w:tc>
          <w:tcPr>
            <w:tcW w:w="1701" w:type="dxa"/>
          </w:tcPr>
          <w:p w14:paraId="168C5E82" w14:textId="77777777" w:rsidR="00BC48CC" w:rsidRPr="00BC48CC" w:rsidRDefault="00BC48CC" w:rsidP="00BC48CC">
            <w:pPr>
              <w:spacing w:line="360" w:lineRule="auto"/>
              <w:jc w:val="center"/>
            </w:pPr>
          </w:p>
        </w:tc>
        <w:tc>
          <w:tcPr>
            <w:tcW w:w="1276" w:type="dxa"/>
          </w:tcPr>
          <w:p w14:paraId="221259CD" w14:textId="77777777" w:rsidR="00BC48CC" w:rsidRPr="00BC48CC" w:rsidRDefault="00BC48CC" w:rsidP="00BC48CC">
            <w:pPr>
              <w:spacing w:line="360" w:lineRule="auto"/>
              <w:jc w:val="center"/>
            </w:pPr>
          </w:p>
        </w:tc>
        <w:tc>
          <w:tcPr>
            <w:tcW w:w="1390" w:type="dxa"/>
          </w:tcPr>
          <w:p w14:paraId="350BC645" w14:textId="77777777" w:rsidR="00BC48CC" w:rsidRPr="00BC48CC" w:rsidRDefault="00BC48CC" w:rsidP="00BC48CC">
            <w:pPr>
              <w:spacing w:line="360" w:lineRule="auto"/>
              <w:jc w:val="center"/>
            </w:pPr>
          </w:p>
        </w:tc>
        <w:tc>
          <w:tcPr>
            <w:tcW w:w="1303" w:type="dxa"/>
          </w:tcPr>
          <w:p w14:paraId="1FC212C5" w14:textId="77777777" w:rsidR="00BC48CC" w:rsidRPr="00BC48CC" w:rsidRDefault="00BC48CC" w:rsidP="00BC48CC">
            <w:pPr>
              <w:spacing w:line="360" w:lineRule="auto"/>
              <w:jc w:val="center"/>
            </w:pPr>
          </w:p>
        </w:tc>
        <w:tc>
          <w:tcPr>
            <w:tcW w:w="1276" w:type="dxa"/>
          </w:tcPr>
          <w:p w14:paraId="7356D0E7" w14:textId="77777777" w:rsidR="00BC48CC" w:rsidRPr="00BC48CC" w:rsidRDefault="00BC48CC" w:rsidP="00BC48CC">
            <w:pPr>
              <w:spacing w:line="360" w:lineRule="auto"/>
              <w:jc w:val="center"/>
            </w:pPr>
          </w:p>
        </w:tc>
        <w:tc>
          <w:tcPr>
            <w:tcW w:w="1275" w:type="dxa"/>
          </w:tcPr>
          <w:p w14:paraId="649916BE" w14:textId="77777777" w:rsidR="00BC48CC" w:rsidRPr="00BC48CC" w:rsidRDefault="00BC48CC" w:rsidP="00BC48CC">
            <w:pPr>
              <w:spacing w:line="360" w:lineRule="auto"/>
              <w:jc w:val="center"/>
            </w:pPr>
          </w:p>
        </w:tc>
        <w:tc>
          <w:tcPr>
            <w:tcW w:w="4132" w:type="dxa"/>
          </w:tcPr>
          <w:p w14:paraId="600A555B" w14:textId="77777777" w:rsidR="00BC48CC" w:rsidRPr="00BC48CC" w:rsidRDefault="00BC48CC" w:rsidP="00BC48CC">
            <w:pPr>
              <w:spacing w:line="360" w:lineRule="auto"/>
              <w:jc w:val="center"/>
            </w:pPr>
          </w:p>
        </w:tc>
      </w:tr>
      <w:tr w:rsidR="00BC48CC" w:rsidRPr="00BC48CC" w14:paraId="4722C796" w14:textId="77777777" w:rsidTr="00AB19A0">
        <w:tc>
          <w:tcPr>
            <w:tcW w:w="3545" w:type="dxa"/>
          </w:tcPr>
          <w:p w14:paraId="5A0504D5" w14:textId="77777777" w:rsidR="00BC48CC" w:rsidRPr="00BC48CC" w:rsidRDefault="00BC48CC" w:rsidP="00BC48CC">
            <w:pPr>
              <w:spacing w:line="360" w:lineRule="auto"/>
              <w:jc w:val="center"/>
            </w:pPr>
          </w:p>
        </w:tc>
        <w:tc>
          <w:tcPr>
            <w:tcW w:w="1701" w:type="dxa"/>
          </w:tcPr>
          <w:p w14:paraId="0D974416" w14:textId="77777777" w:rsidR="00BC48CC" w:rsidRPr="00BC48CC" w:rsidRDefault="00BC48CC" w:rsidP="00BC48CC">
            <w:pPr>
              <w:spacing w:line="360" w:lineRule="auto"/>
              <w:jc w:val="center"/>
            </w:pPr>
          </w:p>
        </w:tc>
        <w:tc>
          <w:tcPr>
            <w:tcW w:w="1276" w:type="dxa"/>
          </w:tcPr>
          <w:p w14:paraId="7F1BB843" w14:textId="77777777" w:rsidR="00BC48CC" w:rsidRPr="00BC48CC" w:rsidRDefault="00BC48CC" w:rsidP="00BC48CC">
            <w:pPr>
              <w:spacing w:line="360" w:lineRule="auto"/>
              <w:jc w:val="center"/>
            </w:pPr>
          </w:p>
        </w:tc>
        <w:tc>
          <w:tcPr>
            <w:tcW w:w="1390" w:type="dxa"/>
          </w:tcPr>
          <w:p w14:paraId="6578CBFD" w14:textId="77777777" w:rsidR="00BC48CC" w:rsidRPr="00BC48CC" w:rsidRDefault="00BC48CC" w:rsidP="00BC48CC">
            <w:pPr>
              <w:spacing w:line="360" w:lineRule="auto"/>
              <w:jc w:val="center"/>
            </w:pPr>
          </w:p>
        </w:tc>
        <w:tc>
          <w:tcPr>
            <w:tcW w:w="1303" w:type="dxa"/>
          </w:tcPr>
          <w:p w14:paraId="6636873E" w14:textId="77777777" w:rsidR="00BC48CC" w:rsidRPr="00BC48CC" w:rsidRDefault="00BC48CC" w:rsidP="00BC48CC">
            <w:pPr>
              <w:spacing w:line="360" w:lineRule="auto"/>
              <w:jc w:val="center"/>
            </w:pPr>
          </w:p>
        </w:tc>
        <w:tc>
          <w:tcPr>
            <w:tcW w:w="1276" w:type="dxa"/>
          </w:tcPr>
          <w:p w14:paraId="54EF49A9" w14:textId="77777777" w:rsidR="00BC48CC" w:rsidRPr="00BC48CC" w:rsidRDefault="00BC48CC" w:rsidP="00BC48CC">
            <w:pPr>
              <w:spacing w:line="360" w:lineRule="auto"/>
              <w:jc w:val="center"/>
            </w:pPr>
          </w:p>
        </w:tc>
        <w:tc>
          <w:tcPr>
            <w:tcW w:w="1275" w:type="dxa"/>
          </w:tcPr>
          <w:p w14:paraId="7AE9C70F" w14:textId="77777777" w:rsidR="00BC48CC" w:rsidRPr="00BC48CC" w:rsidRDefault="00BC48CC" w:rsidP="00BC48CC">
            <w:pPr>
              <w:spacing w:line="360" w:lineRule="auto"/>
              <w:jc w:val="center"/>
            </w:pPr>
          </w:p>
        </w:tc>
        <w:tc>
          <w:tcPr>
            <w:tcW w:w="4132" w:type="dxa"/>
          </w:tcPr>
          <w:p w14:paraId="75869583" w14:textId="77777777" w:rsidR="00BC48CC" w:rsidRPr="00BC48CC" w:rsidRDefault="00BC48CC" w:rsidP="00BC48CC">
            <w:pPr>
              <w:spacing w:line="360" w:lineRule="auto"/>
              <w:jc w:val="center"/>
            </w:pPr>
          </w:p>
        </w:tc>
      </w:tr>
      <w:tr w:rsidR="00BC48CC" w:rsidRPr="00BC48CC" w14:paraId="4708FE05" w14:textId="77777777" w:rsidTr="00AB19A0">
        <w:tc>
          <w:tcPr>
            <w:tcW w:w="3545" w:type="dxa"/>
          </w:tcPr>
          <w:p w14:paraId="1C4FAF38" w14:textId="77777777" w:rsidR="00BC48CC" w:rsidRPr="00BC48CC" w:rsidRDefault="00BC48CC" w:rsidP="00BC48CC">
            <w:pPr>
              <w:spacing w:line="360" w:lineRule="auto"/>
              <w:jc w:val="center"/>
            </w:pPr>
          </w:p>
        </w:tc>
        <w:tc>
          <w:tcPr>
            <w:tcW w:w="1701" w:type="dxa"/>
          </w:tcPr>
          <w:p w14:paraId="3801B622" w14:textId="77777777" w:rsidR="00BC48CC" w:rsidRPr="00BC48CC" w:rsidRDefault="00BC48CC" w:rsidP="00BC48CC">
            <w:pPr>
              <w:spacing w:line="360" w:lineRule="auto"/>
              <w:jc w:val="center"/>
            </w:pPr>
          </w:p>
        </w:tc>
        <w:tc>
          <w:tcPr>
            <w:tcW w:w="1276" w:type="dxa"/>
          </w:tcPr>
          <w:p w14:paraId="34B5186F" w14:textId="77777777" w:rsidR="00BC48CC" w:rsidRPr="00BC48CC" w:rsidRDefault="00BC48CC" w:rsidP="00BC48CC">
            <w:pPr>
              <w:spacing w:line="360" w:lineRule="auto"/>
              <w:jc w:val="center"/>
            </w:pPr>
          </w:p>
        </w:tc>
        <w:tc>
          <w:tcPr>
            <w:tcW w:w="1390" w:type="dxa"/>
          </w:tcPr>
          <w:p w14:paraId="22772B40" w14:textId="77777777" w:rsidR="00BC48CC" w:rsidRPr="00BC48CC" w:rsidRDefault="00BC48CC" w:rsidP="00BC48CC">
            <w:pPr>
              <w:spacing w:line="360" w:lineRule="auto"/>
              <w:jc w:val="center"/>
            </w:pPr>
          </w:p>
        </w:tc>
        <w:tc>
          <w:tcPr>
            <w:tcW w:w="1303" w:type="dxa"/>
          </w:tcPr>
          <w:p w14:paraId="50C2F052" w14:textId="77777777" w:rsidR="00BC48CC" w:rsidRPr="00BC48CC" w:rsidRDefault="00BC48CC" w:rsidP="00BC48CC">
            <w:pPr>
              <w:spacing w:line="360" w:lineRule="auto"/>
              <w:jc w:val="center"/>
            </w:pPr>
          </w:p>
        </w:tc>
        <w:tc>
          <w:tcPr>
            <w:tcW w:w="1276" w:type="dxa"/>
          </w:tcPr>
          <w:p w14:paraId="618A4ADC" w14:textId="77777777" w:rsidR="00BC48CC" w:rsidRPr="00BC48CC" w:rsidRDefault="00BC48CC" w:rsidP="00BC48CC">
            <w:pPr>
              <w:spacing w:line="360" w:lineRule="auto"/>
              <w:jc w:val="center"/>
            </w:pPr>
          </w:p>
        </w:tc>
        <w:tc>
          <w:tcPr>
            <w:tcW w:w="1275" w:type="dxa"/>
          </w:tcPr>
          <w:p w14:paraId="1166C84B" w14:textId="77777777" w:rsidR="00BC48CC" w:rsidRPr="00BC48CC" w:rsidRDefault="00BC48CC" w:rsidP="00BC48CC">
            <w:pPr>
              <w:spacing w:line="360" w:lineRule="auto"/>
              <w:jc w:val="center"/>
            </w:pPr>
          </w:p>
        </w:tc>
        <w:tc>
          <w:tcPr>
            <w:tcW w:w="4132" w:type="dxa"/>
          </w:tcPr>
          <w:p w14:paraId="2F1EAE14" w14:textId="77777777" w:rsidR="00BC48CC" w:rsidRPr="00BC48CC" w:rsidRDefault="00BC48CC" w:rsidP="00BC48CC">
            <w:pPr>
              <w:spacing w:line="360" w:lineRule="auto"/>
              <w:jc w:val="center"/>
            </w:pPr>
          </w:p>
        </w:tc>
      </w:tr>
      <w:tr w:rsidR="00BC48CC" w:rsidRPr="00BC48CC" w14:paraId="3A700A5B" w14:textId="77777777" w:rsidTr="00AB19A0">
        <w:tc>
          <w:tcPr>
            <w:tcW w:w="3545" w:type="dxa"/>
          </w:tcPr>
          <w:p w14:paraId="3F05EDF8" w14:textId="77777777" w:rsidR="00BC48CC" w:rsidRPr="00BC48CC" w:rsidRDefault="00BC48CC" w:rsidP="00BC48CC">
            <w:pPr>
              <w:spacing w:line="360" w:lineRule="auto"/>
              <w:jc w:val="center"/>
            </w:pPr>
          </w:p>
        </w:tc>
        <w:tc>
          <w:tcPr>
            <w:tcW w:w="1701" w:type="dxa"/>
          </w:tcPr>
          <w:p w14:paraId="61870900" w14:textId="77777777" w:rsidR="00BC48CC" w:rsidRPr="00BC48CC" w:rsidRDefault="00BC48CC" w:rsidP="00BC48CC">
            <w:pPr>
              <w:spacing w:line="360" w:lineRule="auto"/>
              <w:jc w:val="center"/>
            </w:pPr>
          </w:p>
        </w:tc>
        <w:tc>
          <w:tcPr>
            <w:tcW w:w="1276" w:type="dxa"/>
          </w:tcPr>
          <w:p w14:paraId="147130E6" w14:textId="77777777" w:rsidR="00BC48CC" w:rsidRPr="00BC48CC" w:rsidRDefault="00BC48CC" w:rsidP="00BC48CC">
            <w:pPr>
              <w:spacing w:line="360" w:lineRule="auto"/>
              <w:jc w:val="center"/>
            </w:pPr>
          </w:p>
        </w:tc>
        <w:tc>
          <w:tcPr>
            <w:tcW w:w="1390" w:type="dxa"/>
          </w:tcPr>
          <w:p w14:paraId="556DB09C" w14:textId="77777777" w:rsidR="00BC48CC" w:rsidRPr="00BC48CC" w:rsidRDefault="00BC48CC" w:rsidP="00BC48CC">
            <w:pPr>
              <w:spacing w:line="360" w:lineRule="auto"/>
              <w:jc w:val="center"/>
            </w:pPr>
          </w:p>
        </w:tc>
        <w:tc>
          <w:tcPr>
            <w:tcW w:w="1303" w:type="dxa"/>
          </w:tcPr>
          <w:p w14:paraId="6C1D2E54" w14:textId="77777777" w:rsidR="00BC48CC" w:rsidRPr="00BC48CC" w:rsidRDefault="00BC48CC" w:rsidP="00BC48CC">
            <w:pPr>
              <w:spacing w:line="360" w:lineRule="auto"/>
              <w:jc w:val="center"/>
            </w:pPr>
          </w:p>
        </w:tc>
        <w:tc>
          <w:tcPr>
            <w:tcW w:w="1276" w:type="dxa"/>
          </w:tcPr>
          <w:p w14:paraId="36874EAB" w14:textId="77777777" w:rsidR="00BC48CC" w:rsidRPr="00BC48CC" w:rsidRDefault="00BC48CC" w:rsidP="00BC48CC">
            <w:pPr>
              <w:spacing w:line="360" w:lineRule="auto"/>
              <w:jc w:val="center"/>
            </w:pPr>
          </w:p>
        </w:tc>
        <w:tc>
          <w:tcPr>
            <w:tcW w:w="1275" w:type="dxa"/>
          </w:tcPr>
          <w:p w14:paraId="7FE1BD39" w14:textId="77777777" w:rsidR="00BC48CC" w:rsidRPr="00BC48CC" w:rsidRDefault="00BC48CC" w:rsidP="00BC48CC">
            <w:pPr>
              <w:spacing w:line="360" w:lineRule="auto"/>
              <w:jc w:val="center"/>
            </w:pPr>
          </w:p>
        </w:tc>
        <w:tc>
          <w:tcPr>
            <w:tcW w:w="4132" w:type="dxa"/>
          </w:tcPr>
          <w:p w14:paraId="12254260" w14:textId="77777777" w:rsidR="00BC48CC" w:rsidRPr="00BC48CC" w:rsidRDefault="00BC48CC" w:rsidP="00BC48CC">
            <w:pPr>
              <w:spacing w:line="360" w:lineRule="auto"/>
              <w:jc w:val="center"/>
            </w:pPr>
          </w:p>
        </w:tc>
      </w:tr>
      <w:tr w:rsidR="00BC48CC" w:rsidRPr="00BC48CC" w14:paraId="015D68DF" w14:textId="77777777" w:rsidTr="00AB19A0">
        <w:tc>
          <w:tcPr>
            <w:tcW w:w="3545" w:type="dxa"/>
          </w:tcPr>
          <w:p w14:paraId="774A28B6" w14:textId="77777777" w:rsidR="00BC48CC" w:rsidRPr="00BC48CC" w:rsidRDefault="00BC48CC" w:rsidP="00BC48CC">
            <w:pPr>
              <w:spacing w:line="360" w:lineRule="auto"/>
              <w:jc w:val="center"/>
            </w:pPr>
          </w:p>
        </w:tc>
        <w:tc>
          <w:tcPr>
            <w:tcW w:w="1701" w:type="dxa"/>
          </w:tcPr>
          <w:p w14:paraId="7308BE48" w14:textId="77777777" w:rsidR="00BC48CC" w:rsidRPr="00BC48CC" w:rsidRDefault="00BC48CC" w:rsidP="00BC48CC">
            <w:pPr>
              <w:spacing w:line="360" w:lineRule="auto"/>
              <w:jc w:val="center"/>
            </w:pPr>
          </w:p>
        </w:tc>
        <w:tc>
          <w:tcPr>
            <w:tcW w:w="1276" w:type="dxa"/>
          </w:tcPr>
          <w:p w14:paraId="3178CD36" w14:textId="77777777" w:rsidR="00BC48CC" w:rsidRPr="00BC48CC" w:rsidRDefault="00BC48CC" w:rsidP="00BC48CC">
            <w:pPr>
              <w:spacing w:line="360" w:lineRule="auto"/>
              <w:jc w:val="center"/>
            </w:pPr>
          </w:p>
        </w:tc>
        <w:tc>
          <w:tcPr>
            <w:tcW w:w="1390" w:type="dxa"/>
          </w:tcPr>
          <w:p w14:paraId="0265709B" w14:textId="77777777" w:rsidR="00BC48CC" w:rsidRPr="00BC48CC" w:rsidRDefault="00BC48CC" w:rsidP="00BC48CC">
            <w:pPr>
              <w:spacing w:line="360" w:lineRule="auto"/>
              <w:jc w:val="center"/>
            </w:pPr>
          </w:p>
        </w:tc>
        <w:tc>
          <w:tcPr>
            <w:tcW w:w="1303" w:type="dxa"/>
          </w:tcPr>
          <w:p w14:paraId="089D9193" w14:textId="77777777" w:rsidR="00BC48CC" w:rsidRPr="00BC48CC" w:rsidRDefault="00BC48CC" w:rsidP="00BC48CC">
            <w:pPr>
              <w:spacing w:line="360" w:lineRule="auto"/>
              <w:jc w:val="center"/>
            </w:pPr>
          </w:p>
        </w:tc>
        <w:tc>
          <w:tcPr>
            <w:tcW w:w="1276" w:type="dxa"/>
          </w:tcPr>
          <w:p w14:paraId="1FE66EC7" w14:textId="77777777" w:rsidR="00BC48CC" w:rsidRPr="00BC48CC" w:rsidRDefault="00BC48CC" w:rsidP="00BC48CC">
            <w:pPr>
              <w:spacing w:line="360" w:lineRule="auto"/>
              <w:jc w:val="center"/>
            </w:pPr>
          </w:p>
        </w:tc>
        <w:tc>
          <w:tcPr>
            <w:tcW w:w="1275" w:type="dxa"/>
          </w:tcPr>
          <w:p w14:paraId="66347F81" w14:textId="77777777" w:rsidR="00BC48CC" w:rsidRPr="00BC48CC" w:rsidRDefault="00BC48CC" w:rsidP="00BC48CC">
            <w:pPr>
              <w:spacing w:line="360" w:lineRule="auto"/>
              <w:jc w:val="center"/>
            </w:pPr>
          </w:p>
        </w:tc>
        <w:tc>
          <w:tcPr>
            <w:tcW w:w="4132" w:type="dxa"/>
          </w:tcPr>
          <w:p w14:paraId="070C63CD" w14:textId="77777777" w:rsidR="00BC48CC" w:rsidRPr="00BC48CC" w:rsidRDefault="00BC48CC" w:rsidP="00BC48CC">
            <w:pPr>
              <w:spacing w:line="360" w:lineRule="auto"/>
              <w:jc w:val="center"/>
            </w:pPr>
          </w:p>
        </w:tc>
      </w:tr>
      <w:tr w:rsidR="00BC48CC" w:rsidRPr="00BC48CC" w14:paraId="40DEE194" w14:textId="77777777" w:rsidTr="00AB19A0">
        <w:tc>
          <w:tcPr>
            <w:tcW w:w="3545" w:type="dxa"/>
          </w:tcPr>
          <w:p w14:paraId="778CEBBB" w14:textId="77777777" w:rsidR="00BC48CC" w:rsidRPr="00BC48CC" w:rsidRDefault="00BC48CC" w:rsidP="00BC48CC">
            <w:pPr>
              <w:spacing w:line="360" w:lineRule="auto"/>
              <w:jc w:val="center"/>
            </w:pPr>
          </w:p>
        </w:tc>
        <w:tc>
          <w:tcPr>
            <w:tcW w:w="1701" w:type="dxa"/>
          </w:tcPr>
          <w:p w14:paraId="743C5207" w14:textId="77777777" w:rsidR="00BC48CC" w:rsidRPr="00BC48CC" w:rsidRDefault="00BC48CC" w:rsidP="00BC48CC">
            <w:pPr>
              <w:spacing w:line="360" w:lineRule="auto"/>
              <w:jc w:val="center"/>
            </w:pPr>
          </w:p>
        </w:tc>
        <w:tc>
          <w:tcPr>
            <w:tcW w:w="1276" w:type="dxa"/>
          </w:tcPr>
          <w:p w14:paraId="4923CDE7" w14:textId="77777777" w:rsidR="00BC48CC" w:rsidRPr="00BC48CC" w:rsidRDefault="00BC48CC" w:rsidP="00BC48CC">
            <w:pPr>
              <w:spacing w:line="360" w:lineRule="auto"/>
              <w:jc w:val="center"/>
            </w:pPr>
          </w:p>
        </w:tc>
        <w:tc>
          <w:tcPr>
            <w:tcW w:w="1390" w:type="dxa"/>
          </w:tcPr>
          <w:p w14:paraId="7D9EFE64" w14:textId="77777777" w:rsidR="00BC48CC" w:rsidRPr="00BC48CC" w:rsidRDefault="00BC48CC" w:rsidP="00BC48CC">
            <w:pPr>
              <w:spacing w:line="360" w:lineRule="auto"/>
              <w:jc w:val="center"/>
            </w:pPr>
          </w:p>
        </w:tc>
        <w:tc>
          <w:tcPr>
            <w:tcW w:w="1303" w:type="dxa"/>
          </w:tcPr>
          <w:p w14:paraId="57923C9C" w14:textId="77777777" w:rsidR="00BC48CC" w:rsidRPr="00BC48CC" w:rsidRDefault="00BC48CC" w:rsidP="00BC48CC">
            <w:pPr>
              <w:spacing w:line="360" w:lineRule="auto"/>
              <w:jc w:val="center"/>
            </w:pPr>
          </w:p>
        </w:tc>
        <w:tc>
          <w:tcPr>
            <w:tcW w:w="1276" w:type="dxa"/>
          </w:tcPr>
          <w:p w14:paraId="202C174C" w14:textId="77777777" w:rsidR="00BC48CC" w:rsidRPr="00BC48CC" w:rsidRDefault="00BC48CC" w:rsidP="00BC48CC">
            <w:pPr>
              <w:spacing w:line="360" w:lineRule="auto"/>
              <w:jc w:val="center"/>
            </w:pPr>
          </w:p>
        </w:tc>
        <w:tc>
          <w:tcPr>
            <w:tcW w:w="1275" w:type="dxa"/>
          </w:tcPr>
          <w:p w14:paraId="5686844B" w14:textId="77777777" w:rsidR="00BC48CC" w:rsidRPr="00BC48CC" w:rsidRDefault="00BC48CC" w:rsidP="00BC48CC">
            <w:pPr>
              <w:spacing w:line="360" w:lineRule="auto"/>
              <w:jc w:val="center"/>
            </w:pPr>
          </w:p>
        </w:tc>
        <w:tc>
          <w:tcPr>
            <w:tcW w:w="4132" w:type="dxa"/>
          </w:tcPr>
          <w:p w14:paraId="018E083E" w14:textId="77777777" w:rsidR="00BC48CC" w:rsidRPr="00BC48CC" w:rsidRDefault="00BC48CC" w:rsidP="00BC48CC">
            <w:pPr>
              <w:spacing w:line="360" w:lineRule="auto"/>
              <w:jc w:val="center"/>
            </w:pPr>
          </w:p>
        </w:tc>
      </w:tr>
    </w:tbl>
    <w:p w14:paraId="4180C74E" w14:textId="77777777" w:rsidR="00BC48CC" w:rsidRPr="00BC48CC" w:rsidRDefault="00BC48CC" w:rsidP="00BC48CC">
      <w:pPr>
        <w:spacing w:after="0" w:line="360" w:lineRule="auto"/>
        <w:ind w:left="-142" w:hanging="11"/>
        <w:jc w:val="center"/>
        <w:rPr>
          <w:rFonts w:ascii="Arial" w:hAnsi="Arial" w:cs="Arial"/>
          <w:b/>
          <w:bCs/>
          <w:sz w:val="24"/>
          <w:szCs w:val="24"/>
        </w:rPr>
        <w:sectPr w:rsidR="00BC48CC" w:rsidRPr="00BC48CC" w:rsidSect="00BB6A12">
          <w:pgSz w:w="16838" w:h="11906" w:orient="landscape"/>
          <w:pgMar w:top="1440" w:right="0" w:bottom="1135" w:left="1440" w:header="709" w:footer="709" w:gutter="0"/>
          <w:cols w:space="708"/>
          <w:docGrid w:linePitch="360"/>
        </w:sectPr>
      </w:pPr>
    </w:p>
    <w:p w14:paraId="5C6C6BCC" w14:textId="1BD93C0F" w:rsidR="00BC48CC" w:rsidRPr="00BC48CC" w:rsidRDefault="007A7368" w:rsidP="009E6ABF">
      <w:pPr>
        <w:spacing w:after="0" w:line="360" w:lineRule="auto"/>
        <w:ind w:left="-142" w:hanging="11"/>
        <w:jc w:val="center"/>
        <w:rPr>
          <w:rFonts w:ascii="Arial" w:hAnsi="Arial" w:cs="Arial"/>
          <w:b/>
          <w:bCs/>
          <w:sz w:val="48"/>
          <w:szCs w:val="48"/>
        </w:rPr>
      </w:pPr>
      <w:r>
        <w:rPr>
          <w:rFonts w:ascii="Arial" w:hAnsi="Arial" w:cs="Arial"/>
          <w:b/>
          <w:bCs/>
          <w:sz w:val="48"/>
          <w:szCs w:val="48"/>
        </w:rPr>
        <w:lastRenderedPageBreak/>
        <w:t>M</w:t>
      </w:r>
      <w:r w:rsidR="00177DE6" w:rsidRPr="009E6ABF">
        <w:rPr>
          <w:rFonts w:ascii="Arial" w:hAnsi="Arial" w:cs="Arial"/>
          <w:b/>
          <w:bCs/>
          <w:sz w:val="48"/>
          <w:szCs w:val="48"/>
        </w:rPr>
        <w:t>ILFORD HAVEN TOWN COUNCI</w:t>
      </w:r>
      <w:r w:rsidR="009E6ABF" w:rsidRPr="009E6ABF">
        <w:rPr>
          <w:rFonts w:ascii="Arial" w:hAnsi="Arial" w:cs="Arial"/>
          <w:b/>
          <w:bCs/>
          <w:sz w:val="48"/>
          <w:szCs w:val="48"/>
        </w:rPr>
        <w:t>L</w:t>
      </w:r>
    </w:p>
    <w:p w14:paraId="4670543D" w14:textId="77777777" w:rsidR="00BC48CC" w:rsidRPr="00BC48CC" w:rsidRDefault="00BC48CC" w:rsidP="009E6ABF">
      <w:pPr>
        <w:spacing w:after="0" w:line="360" w:lineRule="auto"/>
        <w:ind w:left="-142" w:hanging="11"/>
        <w:jc w:val="center"/>
        <w:rPr>
          <w:rFonts w:ascii="Arial" w:hAnsi="Arial" w:cs="Arial"/>
          <w:b/>
          <w:bCs/>
          <w:sz w:val="48"/>
          <w:szCs w:val="48"/>
        </w:rPr>
      </w:pPr>
      <w:r w:rsidRPr="00BC48CC">
        <w:rPr>
          <w:rFonts w:ascii="Arial" w:hAnsi="Arial" w:cs="Arial"/>
          <w:b/>
          <w:bCs/>
          <w:sz w:val="48"/>
          <w:szCs w:val="48"/>
        </w:rPr>
        <w:t>TRAINING PLAN</w:t>
      </w:r>
    </w:p>
    <w:p w14:paraId="5E5C8DE9" w14:textId="77777777" w:rsidR="00BC48CC" w:rsidRPr="00BC48CC" w:rsidRDefault="00BC48CC" w:rsidP="00BC48CC">
      <w:pPr>
        <w:spacing w:after="0" w:line="360" w:lineRule="auto"/>
        <w:ind w:left="-142" w:hanging="11"/>
        <w:jc w:val="both"/>
        <w:rPr>
          <w:rFonts w:ascii="Arial" w:hAnsi="Arial" w:cs="Arial"/>
          <w:b/>
          <w:bCs/>
          <w:sz w:val="24"/>
          <w:szCs w:val="24"/>
        </w:rPr>
      </w:pPr>
    </w:p>
    <w:p w14:paraId="452B98BA" w14:textId="77777777" w:rsidR="009E6ABF" w:rsidRDefault="009E6ABF" w:rsidP="00BC48CC">
      <w:pPr>
        <w:spacing w:after="0" w:line="360" w:lineRule="auto"/>
        <w:ind w:left="-142" w:hanging="11"/>
        <w:jc w:val="both"/>
        <w:rPr>
          <w:rFonts w:ascii="Arial" w:hAnsi="Arial" w:cs="Arial"/>
          <w:b/>
          <w:bCs/>
          <w:sz w:val="24"/>
          <w:szCs w:val="24"/>
        </w:rPr>
      </w:pPr>
    </w:p>
    <w:p w14:paraId="1FBD171C" w14:textId="0D72BD8D" w:rsidR="00BC48CC" w:rsidRPr="00BC48CC" w:rsidRDefault="00BC48CC" w:rsidP="00BC48CC">
      <w:pPr>
        <w:spacing w:after="0" w:line="360" w:lineRule="auto"/>
        <w:ind w:left="-142" w:hanging="11"/>
        <w:jc w:val="both"/>
        <w:rPr>
          <w:rFonts w:ascii="Arial" w:hAnsi="Arial" w:cs="Arial"/>
          <w:b/>
          <w:bCs/>
          <w:sz w:val="24"/>
          <w:szCs w:val="24"/>
        </w:rPr>
      </w:pPr>
      <w:r w:rsidRPr="00BC48CC">
        <w:rPr>
          <w:rFonts w:ascii="Arial" w:hAnsi="Arial" w:cs="Arial"/>
          <w:b/>
          <w:bCs/>
          <w:sz w:val="24"/>
          <w:szCs w:val="24"/>
        </w:rPr>
        <w:t>Date approved by Council</w:t>
      </w:r>
      <w:r w:rsidR="00C22A88">
        <w:rPr>
          <w:rFonts w:ascii="Arial" w:hAnsi="Arial" w:cs="Arial"/>
          <w:b/>
          <w:bCs/>
          <w:sz w:val="24"/>
          <w:szCs w:val="24"/>
        </w:rPr>
        <w:t>:</w:t>
      </w:r>
      <w:r w:rsidR="00177DE6">
        <w:rPr>
          <w:rFonts w:ascii="Arial" w:hAnsi="Arial" w:cs="Arial"/>
          <w:b/>
          <w:bCs/>
          <w:sz w:val="24"/>
          <w:szCs w:val="24"/>
        </w:rPr>
        <w:t xml:space="preserve">  2</w:t>
      </w:r>
      <w:r w:rsidR="007A7368">
        <w:rPr>
          <w:rFonts w:ascii="Arial" w:hAnsi="Arial" w:cs="Arial"/>
          <w:b/>
          <w:bCs/>
          <w:sz w:val="24"/>
          <w:szCs w:val="24"/>
        </w:rPr>
        <w:t>4</w:t>
      </w:r>
      <w:r w:rsidR="007A7368" w:rsidRPr="007A7368">
        <w:rPr>
          <w:rFonts w:ascii="Arial" w:hAnsi="Arial" w:cs="Arial"/>
          <w:b/>
          <w:bCs/>
          <w:sz w:val="24"/>
          <w:szCs w:val="24"/>
          <w:vertAlign w:val="superscript"/>
        </w:rPr>
        <w:t>th</w:t>
      </w:r>
      <w:r w:rsidR="007A7368">
        <w:rPr>
          <w:rFonts w:ascii="Arial" w:hAnsi="Arial" w:cs="Arial"/>
          <w:b/>
          <w:bCs/>
          <w:sz w:val="24"/>
          <w:szCs w:val="24"/>
        </w:rPr>
        <w:t xml:space="preserve"> </w:t>
      </w:r>
      <w:r w:rsidR="00177DE6">
        <w:rPr>
          <w:rFonts w:ascii="Arial" w:hAnsi="Arial" w:cs="Arial"/>
          <w:b/>
          <w:bCs/>
          <w:sz w:val="24"/>
          <w:szCs w:val="24"/>
        </w:rPr>
        <w:t>October</w:t>
      </w:r>
      <w:r w:rsidRPr="00BC48CC">
        <w:rPr>
          <w:rFonts w:ascii="Arial" w:hAnsi="Arial" w:cs="Arial"/>
          <w:b/>
          <w:bCs/>
          <w:sz w:val="24"/>
          <w:szCs w:val="24"/>
        </w:rPr>
        <w:t>, 2022</w:t>
      </w:r>
    </w:p>
    <w:p w14:paraId="342C637E" w14:textId="77777777" w:rsidR="00BC48CC" w:rsidRPr="00BC48CC" w:rsidRDefault="00BC48CC" w:rsidP="00BC48CC">
      <w:pPr>
        <w:spacing w:after="0" w:line="360" w:lineRule="auto"/>
        <w:ind w:left="-142" w:hanging="11"/>
        <w:jc w:val="both"/>
        <w:rPr>
          <w:rFonts w:ascii="Arial" w:hAnsi="Arial" w:cs="Arial"/>
          <w:b/>
          <w:bCs/>
          <w:sz w:val="24"/>
          <w:szCs w:val="24"/>
        </w:rPr>
      </w:pPr>
    </w:p>
    <w:p w14:paraId="25F195D8" w14:textId="16A6BE55" w:rsidR="00BC48CC" w:rsidRPr="00BC48CC" w:rsidRDefault="00BC48CC" w:rsidP="00BC48CC">
      <w:pPr>
        <w:spacing w:after="0" w:line="360" w:lineRule="auto"/>
        <w:ind w:left="-142" w:hanging="11"/>
        <w:jc w:val="both"/>
        <w:rPr>
          <w:rFonts w:ascii="Arial" w:hAnsi="Arial" w:cs="Arial"/>
          <w:b/>
          <w:bCs/>
          <w:sz w:val="24"/>
          <w:szCs w:val="24"/>
        </w:rPr>
      </w:pPr>
      <w:r w:rsidRPr="00BC48CC">
        <w:rPr>
          <w:rFonts w:ascii="Arial" w:hAnsi="Arial" w:cs="Arial"/>
          <w:b/>
          <w:bCs/>
          <w:sz w:val="24"/>
          <w:szCs w:val="24"/>
        </w:rPr>
        <w:t>Date of First Planned Review</w:t>
      </w:r>
      <w:r w:rsidR="00177DE6">
        <w:rPr>
          <w:rFonts w:ascii="Arial" w:hAnsi="Arial" w:cs="Arial"/>
          <w:b/>
          <w:bCs/>
          <w:sz w:val="24"/>
          <w:szCs w:val="24"/>
        </w:rPr>
        <w:t>: November</w:t>
      </w:r>
      <w:r w:rsidRPr="00BC48CC">
        <w:rPr>
          <w:rFonts w:ascii="Arial" w:hAnsi="Arial" w:cs="Arial"/>
          <w:b/>
          <w:bCs/>
          <w:sz w:val="24"/>
          <w:szCs w:val="24"/>
        </w:rPr>
        <w:t xml:space="preserve"> 20</w:t>
      </w:r>
      <w:r w:rsidR="00177DE6">
        <w:rPr>
          <w:rFonts w:ascii="Arial" w:hAnsi="Arial" w:cs="Arial"/>
          <w:b/>
          <w:bCs/>
          <w:sz w:val="24"/>
          <w:szCs w:val="24"/>
        </w:rPr>
        <w:t>2</w:t>
      </w:r>
      <w:r w:rsidR="00C22A88">
        <w:rPr>
          <w:rFonts w:ascii="Arial" w:hAnsi="Arial" w:cs="Arial"/>
          <w:b/>
          <w:bCs/>
          <w:sz w:val="24"/>
          <w:szCs w:val="24"/>
        </w:rPr>
        <w:t>3</w:t>
      </w:r>
    </w:p>
    <w:p w14:paraId="400E345E" w14:textId="77777777" w:rsidR="00BC48CC" w:rsidRPr="00BC48CC" w:rsidRDefault="00BC48CC" w:rsidP="00BC48CC">
      <w:pPr>
        <w:spacing w:after="0" w:line="360" w:lineRule="auto"/>
        <w:ind w:left="-142" w:hanging="11"/>
        <w:jc w:val="center"/>
        <w:rPr>
          <w:rFonts w:ascii="Arial" w:hAnsi="Arial" w:cs="Arial"/>
          <w:b/>
          <w:bCs/>
          <w:sz w:val="24"/>
          <w:szCs w:val="24"/>
        </w:rPr>
      </w:pPr>
    </w:p>
    <w:p w14:paraId="7BFBDD20" w14:textId="77777777" w:rsidR="00BC48CC" w:rsidRPr="00BC48CC" w:rsidRDefault="00BC48CC" w:rsidP="00BC48CC">
      <w:pPr>
        <w:spacing w:after="0" w:line="360" w:lineRule="auto"/>
        <w:ind w:left="-142" w:hanging="11"/>
        <w:jc w:val="both"/>
        <w:rPr>
          <w:rFonts w:ascii="Arial" w:hAnsi="Arial" w:cs="Arial"/>
          <w:i/>
          <w:iCs/>
          <w:sz w:val="24"/>
          <w:szCs w:val="24"/>
        </w:rPr>
      </w:pPr>
      <w:r w:rsidRPr="00BC48CC">
        <w:rPr>
          <w:rFonts w:ascii="Arial" w:hAnsi="Arial" w:cs="Arial"/>
          <w:i/>
          <w:iCs/>
          <w:sz w:val="24"/>
          <w:szCs w:val="24"/>
        </w:rPr>
        <w:t>This training plan has been prepared in accordance with Section 67 of the 2021 Local Government and Elections (Wales) Act</w:t>
      </w:r>
    </w:p>
    <w:p w14:paraId="085F12CF" w14:textId="77777777" w:rsidR="00BC48CC" w:rsidRPr="00BC48CC" w:rsidRDefault="00BC48CC" w:rsidP="00BC48CC">
      <w:pPr>
        <w:spacing w:after="0" w:line="360" w:lineRule="auto"/>
        <w:ind w:left="-142" w:hanging="11"/>
        <w:jc w:val="both"/>
        <w:rPr>
          <w:rFonts w:ascii="Arial" w:hAnsi="Arial" w:cs="Arial"/>
          <w:i/>
          <w:iCs/>
          <w:sz w:val="24"/>
          <w:szCs w:val="24"/>
        </w:rPr>
      </w:pPr>
    </w:p>
    <w:p w14:paraId="42613E2E" w14:textId="1C444A27" w:rsidR="00BC48CC" w:rsidRPr="00BC48CC" w:rsidRDefault="00BC48CC" w:rsidP="00BC48CC">
      <w:pPr>
        <w:spacing w:after="0" w:line="360" w:lineRule="auto"/>
        <w:ind w:left="-142" w:hanging="11"/>
        <w:jc w:val="both"/>
        <w:rPr>
          <w:rFonts w:ascii="Arial" w:hAnsi="Arial" w:cs="Arial"/>
          <w:sz w:val="24"/>
          <w:szCs w:val="24"/>
        </w:rPr>
      </w:pPr>
      <w:r w:rsidRPr="00BC48CC">
        <w:rPr>
          <w:rFonts w:ascii="Arial" w:hAnsi="Arial" w:cs="Arial"/>
          <w:sz w:val="24"/>
          <w:szCs w:val="24"/>
        </w:rPr>
        <w:t>This assessment has enabled the Council to prioritise its resources to enable all roles within the council to be supported by a well thought approach to its training and development needs. The commitment contained in this training plan will assist the council to enhance its approach to the delivery of high-quality services to its community. The plan will be reviewed at least on an annual basis to ensure that it remains fit for purpose and accounts for the changing needs of councillors and employees as well as any turnover of councillors or employees.</w:t>
      </w:r>
    </w:p>
    <w:p w14:paraId="279B4048" w14:textId="348F0112" w:rsidR="009E6ABF" w:rsidRDefault="009E6ABF">
      <w:pPr>
        <w:rPr>
          <w:rFonts w:ascii="Arial" w:hAnsi="Arial" w:cs="Arial"/>
          <w:sz w:val="24"/>
          <w:szCs w:val="24"/>
        </w:rPr>
      </w:pPr>
      <w:r>
        <w:rPr>
          <w:rFonts w:ascii="Arial" w:hAnsi="Arial" w:cs="Arial"/>
          <w:sz w:val="24"/>
          <w:szCs w:val="24"/>
        </w:rPr>
        <w:br w:type="page"/>
      </w:r>
    </w:p>
    <w:p w14:paraId="6D28DFC9" w14:textId="77777777" w:rsidR="00BC48CC" w:rsidRPr="00BC48CC" w:rsidRDefault="00BC48CC" w:rsidP="00BC48CC">
      <w:pPr>
        <w:spacing w:after="0" w:line="360" w:lineRule="auto"/>
        <w:ind w:left="-142" w:hanging="11"/>
        <w:jc w:val="both"/>
        <w:rPr>
          <w:rFonts w:ascii="Arial" w:hAnsi="Arial" w:cs="Arial"/>
          <w:sz w:val="24"/>
          <w:szCs w:val="24"/>
        </w:rPr>
      </w:pPr>
    </w:p>
    <w:tbl>
      <w:tblPr>
        <w:tblStyle w:val="TableGrid2"/>
        <w:tblW w:w="13745" w:type="dxa"/>
        <w:tblInd w:w="-142" w:type="dxa"/>
        <w:tblLook w:val="04A0" w:firstRow="1" w:lastRow="0" w:firstColumn="1" w:lastColumn="0" w:noHBand="0" w:noVBand="1"/>
      </w:tblPr>
      <w:tblGrid>
        <w:gridCol w:w="2972"/>
        <w:gridCol w:w="2268"/>
        <w:gridCol w:w="2127"/>
        <w:gridCol w:w="2126"/>
        <w:gridCol w:w="2126"/>
        <w:gridCol w:w="2126"/>
      </w:tblGrid>
      <w:tr w:rsidR="00BC48CC" w:rsidRPr="00BC48CC" w14:paraId="28D6CF5B" w14:textId="77777777" w:rsidTr="00C22A88">
        <w:tc>
          <w:tcPr>
            <w:tcW w:w="2972" w:type="dxa"/>
          </w:tcPr>
          <w:p w14:paraId="09FDCE45" w14:textId="77777777" w:rsidR="00BC48CC" w:rsidRPr="00BC48CC" w:rsidRDefault="00BC48CC" w:rsidP="00BC48CC">
            <w:pPr>
              <w:spacing w:line="360" w:lineRule="auto"/>
              <w:jc w:val="both"/>
              <w:rPr>
                <w:b/>
                <w:bCs/>
                <w:sz w:val="20"/>
                <w:szCs w:val="20"/>
              </w:rPr>
            </w:pPr>
            <w:r w:rsidRPr="00BC48CC">
              <w:rPr>
                <w:b/>
                <w:bCs/>
                <w:sz w:val="20"/>
                <w:szCs w:val="20"/>
              </w:rPr>
              <w:t>Role</w:t>
            </w:r>
          </w:p>
        </w:tc>
        <w:tc>
          <w:tcPr>
            <w:tcW w:w="2268" w:type="dxa"/>
          </w:tcPr>
          <w:p w14:paraId="68DEE4D0" w14:textId="77777777" w:rsidR="00BC48CC" w:rsidRPr="00BC48CC" w:rsidRDefault="00BC48CC" w:rsidP="00BC48CC">
            <w:pPr>
              <w:spacing w:line="360" w:lineRule="auto"/>
              <w:rPr>
                <w:b/>
                <w:bCs/>
                <w:sz w:val="20"/>
                <w:szCs w:val="20"/>
              </w:rPr>
            </w:pPr>
            <w:r w:rsidRPr="00BC48CC">
              <w:rPr>
                <w:b/>
                <w:bCs/>
                <w:sz w:val="20"/>
                <w:szCs w:val="20"/>
              </w:rPr>
              <w:t>Training to be arranged in 2022/23</w:t>
            </w:r>
          </w:p>
        </w:tc>
        <w:tc>
          <w:tcPr>
            <w:tcW w:w="2127" w:type="dxa"/>
          </w:tcPr>
          <w:p w14:paraId="49FCDECC" w14:textId="77777777" w:rsidR="00BC48CC" w:rsidRPr="00BC48CC" w:rsidRDefault="00BC48CC" w:rsidP="00BC48CC">
            <w:pPr>
              <w:spacing w:line="360" w:lineRule="auto"/>
              <w:rPr>
                <w:b/>
                <w:bCs/>
                <w:sz w:val="20"/>
                <w:szCs w:val="20"/>
              </w:rPr>
            </w:pPr>
            <w:r w:rsidRPr="00BC48CC">
              <w:rPr>
                <w:b/>
                <w:bCs/>
                <w:sz w:val="20"/>
                <w:szCs w:val="20"/>
              </w:rPr>
              <w:t>Training to be arranged in 2023/24</w:t>
            </w:r>
          </w:p>
        </w:tc>
        <w:tc>
          <w:tcPr>
            <w:tcW w:w="2126" w:type="dxa"/>
          </w:tcPr>
          <w:p w14:paraId="04FC0CC8" w14:textId="77777777" w:rsidR="00BC48CC" w:rsidRPr="00BC48CC" w:rsidRDefault="00BC48CC" w:rsidP="00BC48CC">
            <w:pPr>
              <w:spacing w:line="360" w:lineRule="auto"/>
              <w:rPr>
                <w:b/>
                <w:bCs/>
                <w:sz w:val="20"/>
                <w:szCs w:val="20"/>
              </w:rPr>
            </w:pPr>
            <w:r w:rsidRPr="00BC48CC">
              <w:rPr>
                <w:b/>
                <w:bCs/>
                <w:sz w:val="20"/>
                <w:szCs w:val="20"/>
              </w:rPr>
              <w:t xml:space="preserve">Training to be </w:t>
            </w:r>
            <w:r w:rsidRPr="00BC48CC">
              <w:rPr>
                <w:b/>
                <w:bCs/>
                <w:sz w:val="20"/>
                <w:szCs w:val="20"/>
              </w:rPr>
              <w:br/>
              <w:t>arranged in 2024/25</w:t>
            </w:r>
          </w:p>
        </w:tc>
        <w:tc>
          <w:tcPr>
            <w:tcW w:w="2126" w:type="dxa"/>
          </w:tcPr>
          <w:p w14:paraId="548311DF" w14:textId="77777777" w:rsidR="00BC48CC" w:rsidRPr="00BC48CC" w:rsidRDefault="00BC48CC" w:rsidP="00BC48CC">
            <w:pPr>
              <w:spacing w:line="360" w:lineRule="auto"/>
              <w:rPr>
                <w:b/>
                <w:bCs/>
                <w:sz w:val="20"/>
                <w:szCs w:val="20"/>
              </w:rPr>
            </w:pPr>
            <w:r w:rsidRPr="00BC48CC">
              <w:rPr>
                <w:b/>
                <w:bCs/>
                <w:sz w:val="20"/>
                <w:szCs w:val="20"/>
              </w:rPr>
              <w:t>Training to be arranged in 2025/26</w:t>
            </w:r>
          </w:p>
        </w:tc>
        <w:tc>
          <w:tcPr>
            <w:tcW w:w="2126" w:type="dxa"/>
          </w:tcPr>
          <w:p w14:paraId="43518136" w14:textId="77777777" w:rsidR="00BC48CC" w:rsidRPr="00BC48CC" w:rsidRDefault="00BC48CC" w:rsidP="00BC48CC">
            <w:pPr>
              <w:spacing w:line="360" w:lineRule="auto"/>
              <w:rPr>
                <w:b/>
                <w:bCs/>
                <w:sz w:val="20"/>
                <w:szCs w:val="20"/>
              </w:rPr>
            </w:pPr>
            <w:r w:rsidRPr="00BC48CC">
              <w:rPr>
                <w:b/>
                <w:bCs/>
                <w:sz w:val="20"/>
                <w:szCs w:val="20"/>
              </w:rPr>
              <w:t>Training to be arranged in 2026/27</w:t>
            </w:r>
          </w:p>
        </w:tc>
      </w:tr>
      <w:tr w:rsidR="00BC48CC" w:rsidRPr="00BC48CC" w14:paraId="79815314" w14:textId="77777777" w:rsidTr="00C22A88">
        <w:tc>
          <w:tcPr>
            <w:tcW w:w="2972" w:type="dxa"/>
          </w:tcPr>
          <w:p w14:paraId="53DDAE9F" w14:textId="68345EE2" w:rsidR="00BC48CC" w:rsidRPr="00BC48CC" w:rsidRDefault="00C22A88" w:rsidP="00BC48CC">
            <w:pPr>
              <w:spacing w:line="360" w:lineRule="auto"/>
              <w:jc w:val="both"/>
              <w:rPr>
                <w:sz w:val="20"/>
                <w:szCs w:val="20"/>
              </w:rPr>
            </w:pPr>
            <w:r>
              <w:rPr>
                <w:sz w:val="20"/>
                <w:szCs w:val="20"/>
              </w:rPr>
              <w:t xml:space="preserve">Cllrs: </w:t>
            </w:r>
            <w:r w:rsidRPr="00C22A88">
              <w:rPr>
                <w:sz w:val="20"/>
                <w:szCs w:val="20"/>
              </w:rPr>
              <w:t xml:space="preserve">D. Abbott, K, Abbot, M. Allen, Mrs Beavis-Morrissey; V. Brown, </w:t>
            </w:r>
            <w:r>
              <w:rPr>
                <w:sz w:val="20"/>
                <w:szCs w:val="20"/>
              </w:rPr>
              <w:t>M. Jones; B. Phillips; G. Woodham; M. Woodward</w:t>
            </w:r>
          </w:p>
        </w:tc>
        <w:tc>
          <w:tcPr>
            <w:tcW w:w="2268" w:type="dxa"/>
          </w:tcPr>
          <w:p w14:paraId="7A80FE6C" w14:textId="159F1D9B" w:rsidR="00BC48CC" w:rsidRPr="00BC48CC" w:rsidRDefault="00177DE6" w:rsidP="00BC48CC">
            <w:pPr>
              <w:spacing w:line="360" w:lineRule="auto"/>
              <w:jc w:val="both"/>
            </w:pPr>
            <w:r>
              <w:t>Code of Conduct</w:t>
            </w:r>
          </w:p>
        </w:tc>
        <w:tc>
          <w:tcPr>
            <w:tcW w:w="2127" w:type="dxa"/>
          </w:tcPr>
          <w:p w14:paraId="41AD6E52" w14:textId="77777777" w:rsidR="00BC48CC" w:rsidRPr="00BC48CC" w:rsidRDefault="00BC48CC" w:rsidP="00BC48CC">
            <w:pPr>
              <w:spacing w:line="360" w:lineRule="auto"/>
              <w:jc w:val="both"/>
            </w:pPr>
          </w:p>
        </w:tc>
        <w:tc>
          <w:tcPr>
            <w:tcW w:w="2126" w:type="dxa"/>
          </w:tcPr>
          <w:p w14:paraId="356E07A5" w14:textId="77777777" w:rsidR="00BC48CC" w:rsidRPr="00BC48CC" w:rsidRDefault="00BC48CC" w:rsidP="00BC48CC">
            <w:pPr>
              <w:spacing w:line="360" w:lineRule="auto"/>
              <w:jc w:val="both"/>
            </w:pPr>
          </w:p>
        </w:tc>
        <w:tc>
          <w:tcPr>
            <w:tcW w:w="2126" w:type="dxa"/>
          </w:tcPr>
          <w:p w14:paraId="59282632" w14:textId="77777777" w:rsidR="00BC48CC" w:rsidRPr="00BC48CC" w:rsidRDefault="00BC48CC" w:rsidP="00BC48CC">
            <w:pPr>
              <w:spacing w:line="360" w:lineRule="auto"/>
              <w:jc w:val="both"/>
            </w:pPr>
          </w:p>
        </w:tc>
        <w:tc>
          <w:tcPr>
            <w:tcW w:w="2126" w:type="dxa"/>
          </w:tcPr>
          <w:p w14:paraId="744E4386" w14:textId="77777777" w:rsidR="00BC48CC" w:rsidRPr="00BC48CC" w:rsidRDefault="00BC48CC" w:rsidP="00BC48CC">
            <w:pPr>
              <w:spacing w:line="360" w:lineRule="auto"/>
              <w:jc w:val="both"/>
            </w:pPr>
          </w:p>
        </w:tc>
      </w:tr>
      <w:tr w:rsidR="009E6ABF" w:rsidRPr="00BC48CC" w14:paraId="2D8ED604" w14:textId="77777777" w:rsidTr="00C22A88">
        <w:tc>
          <w:tcPr>
            <w:tcW w:w="2972" w:type="dxa"/>
          </w:tcPr>
          <w:p w14:paraId="2D5EC75F" w14:textId="41453FD5" w:rsidR="009E6ABF" w:rsidRPr="00C22A88" w:rsidRDefault="00C22A88" w:rsidP="00BC48CC">
            <w:pPr>
              <w:spacing w:line="360" w:lineRule="auto"/>
              <w:jc w:val="both"/>
              <w:rPr>
                <w:sz w:val="20"/>
                <w:szCs w:val="20"/>
              </w:rPr>
            </w:pPr>
            <w:r w:rsidRPr="00C22A88">
              <w:rPr>
                <w:sz w:val="20"/>
                <w:szCs w:val="20"/>
              </w:rPr>
              <w:t>B. Phillips; C. Stevens</w:t>
            </w:r>
          </w:p>
        </w:tc>
        <w:tc>
          <w:tcPr>
            <w:tcW w:w="2268" w:type="dxa"/>
          </w:tcPr>
          <w:p w14:paraId="28136267" w14:textId="277E3912" w:rsidR="009E6ABF" w:rsidRDefault="009E6ABF" w:rsidP="00BC48CC">
            <w:pPr>
              <w:spacing w:line="360" w:lineRule="auto"/>
              <w:jc w:val="both"/>
            </w:pPr>
            <w:r>
              <w:t>Chairing Skills</w:t>
            </w:r>
          </w:p>
        </w:tc>
        <w:tc>
          <w:tcPr>
            <w:tcW w:w="2127" w:type="dxa"/>
          </w:tcPr>
          <w:p w14:paraId="0AB2C98F" w14:textId="77777777" w:rsidR="009E6ABF" w:rsidRPr="00BC48CC" w:rsidRDefault="009E6ABF" w:rsidP="00BC48CC">
            <w:pPr>
              <w:spacing w:line="360" w:lineRule="auto"/>
              <w:jc w:val="both"/>
            </w:pPr>
          </w:p>
        </w:tc>
        <w:tc>
          <w:tcPr>
            <w:tcW w:w="2126" w:type="dxa"/>
          </w:tcPr>
          <w:p w14:paraId="07EB3903" w14:textId="77777777" w:rsidR="009E6ABF" w:rsidRPr="00BC48CC" w:rsidRDefault="009E6ABF" w:rsidP="00BC48CC">
            <w:pPr>
              <w:spacing w:line="360" w:lineRule="auto"/>
              <w:jc w:val="both"/>
            </w:pPr>
          </w:p>
        </w:tc>
        <w:tc>
          <w:tcPr>
            <w:tcW w:w="2126" w:type="dxa"/>
          </w:tcPr>
          <w:p w14:paraId="65F6D532" w14:textId="77777777" w:rsidR="009E6ABF" w:rsidRPr="00BC48CC" w:rsidRDefault="009E6ABF" w:rsidP="00BC48CC">
            <w:pPr>
              <w:spacing w:line="360" w:lineRule="auto"/>
              <w:jc w:val="both"/>
            </w:pPr>
          </w:p>
        </w:tc>
        <w:tc>
          <w:tcPr>
            <w:tcW w:w="2126" w:type="dxa"/>
          </w:tcPr>
          <w:p w14:paraId="495DC657" w14:textId="77777777" w:rsidR="009E6ABF" w:rsidRPr="00BC48CC" w:rsidRDefault="009E6ABF" w:rsidP="00BC48CC">
            <w:pPr>
              <w:spacing w:line="360" w:lineRule="auto"/>
              <w:jc w:val="both"/>
            </w:pPr>
          </w:p>
        </w:tc>
      </w:tr>
      <w:tr w:rsidR="00BC48CC" w:rsidRPr="00BC48CC" w14:paraId="1875769B" w14:textId="77777777" w:rsidTr="00C22A88">
        <w:tc>
          <w:tcPr>
            <w:tcW w:w="2972" w:type="dxa"/>
          </w:tcPr>
          <w:p w14:paraId="2E66318A" w14:textId="15895FFB" w:rsidR="00BC48CC" w:rsidRPr="00BC48CC" w:rsidRDefault="00C22A88" w:rsidP="00BC48CC">
            <w:pPr>
              <w:spacing w:line="360" w:lineRule="auto"/>
              <w:jc w:val="both"/>
              <w:rPr>
                <w:sz w:val="20"/>
                <w:szCs w:val="20"/>
              </w:rPr>
            </w:pPr>
            <w:r w:rsidRPr="00C22A88">
              <w:rPr>
                <w:sz w:val="20"/>
                <w:szCs w:val="20"/>
              </w:rPr>
              <w:t>K. Gray; C. Stevens</w:t>
            </w:r>
          </w:p>
        </w:tc>
        <w:tc>
          <w:tcPr>
            <w:tcW w:w="2268" w:type="dxa"/>
          </w:tcPr>
          <w:p w14:paraId="21873DBF" w14:textId="5C07DB2F" w:rsidR="00BC48CC" w:rsidRPr="00BC48CC" w:rsidRDefault="00177DE6" w:rsidP="00BC48CC">
            <w:pPr>
              <w:spacing w:line="360" w:lineRule="auto"/>
              <w:jc w:val="both"/>
            </w:pPr>
            <w:r>
              <w:t>The Council as an Employer</w:t>
            </w:r>
          </w:p>
        </w:tc>
        <w:tc>
          <w:tcPr>
            <w:tcW w:w="2127" w:type="dxa"/>
          </w:tcPr>
          <w:p w14:paraId="5C588E38" w14:textId="77777777" w:rsidR="00BC48CC" w:rsidRPr="00BC48CC" w:rsidRDefault="00BC48CC" w:rsidP="00BC48CC">
            <w:pPr>
              <w:spacing w:line="360" w:lineRule="auto"/>
              <w:jc w:val="both"/>
            </w:pPr>
          </w:p>
        </w:tc>
        <w:tc>
          <w:tcPr>
            <w:tcW w:w="2126" w:type="dxa"/>
          </w:tcPr>
          <w:p w14:paraId="4C54DF46" w14:textId="77777777" w:rsidR="00BC48CC" w:rsidRPr="00BC48CC" w:rsidRDefault="00BC48CC" w:rsidP="00BC48CC">
            <w:pPr>
              <w:spacing w:line="360" w:lineRule="auto"/>
              <w:jc w:val="both"/>
            </w:pPr>
          </w:p>
        </w:tc>
        <w:tc>
          <w:tcPr>
            <w:tcW w:w="2126" w:type="dxa"/>
          </w:tcPr>
          <w:p w14:paraId="6F064D9A" w14:textId="77777777" w:rsidR="00BC48CC" w:rsidRPr="00BC48CC" w:rsidRDefault="00BC48CC" w:rsidP="00BC48CC">
            <w:pPr>
              <w:spacing w:line="360" w:lineRule="auto"/>
              <w:jc w:val="both"/>
            </w:pPr>
          </w:p>
        </w:tc>
        <w:tc>
          <w:tcPr>
            <w:tcW w:w="2126" w:type="dxa"/>
          </w:tcPr>
          <w:p w14:paraId="5FDC1098" w14:textId="77777777" w:rsidR="00BC48CC" w:rsidRPr="00BC48CC" w:rsidRDefault="00BC48CC" w:rsidP="00BC48CC">
            <w:pPr>
              <w:spacing w:line="360" w:lineRule="auto"/>
              <w:jc w:val="both"/>
            </w:pPr>
          </w:p>
        </w:tc>
      </w:tr>
      <w:tr w:rsidR="00BC48CC" w:rsidRPr="00BC48CC" w14:paraId="411EE851" w14:textId="77777777" w:rsidTr="00C22A88">
        <w:tc>
          <w:tcPr>
            <w:tcW w:w="2972" w:type="dxa"/>
          </w:tcPr>
          <w:p w14:paraId="6D53D48C" w14:textId="326BFF48" w:rsidR="00BC48CC" w:rsidRPr="00BC48CC" w:rsidRDefault="00C22A88" w:rsidP="00BC48CC">
            <w:pPr>
              <w:spacing w:line="360" w:lineRule="auto"/>
              <w:jc w:val="both"/>
              <w:rPr>
                <w:sz w:val="20"/>
                <w:szCs w:val="20"/>
              </w:rPr>
            </w:pPr>
            <w:r w:rsidRPr="00C22A88">
              <w:rPr>
                <w:sz w:val="20"/>
                <w:szCs w:val="20"/>
              </w:rPr>
              <w:t xml:space="preserve">D. </w:t>
            </w:r>
            <w:proofErr w:type="gramStart"/>
            <w:r w:rsidRPr="00C22A88">
              <w:rPr>
                <w:sz w:val="20"/>
                <w:szCs w:val="20"/>
              </w:rPr>
              <w:t xml:space="preserve">Abbot; </w:t>
            </w:r>
            <w:r>
              <w:rPr>
                <w:sz w:val="20"/>
                <w:szCs w:val="20"/>
              </w:rPr>
              <w:t xml:space="preserve"> Town</w:t>
            </w:r>
            <w:proofErr w:type="gramEnd"/>
            <w:r>
              <w:rPr>
                <w:sz w:val="20"/>
                <w:szCs w:val="20"/>
              </w:rPr>
              <w:t xml:space="preserve"> Clerk</w:t>
            </w:r>
          </w:p>
        </w:tc>
        <w:tc>
          <w:tcPr>
            <w:tcW w:w="2268" w:type="dxa"/>
          </w:tcPr>
          <w:p w14:paraId="440E008F" w14:textId="58C3DAF1" w:rsidR="00BC48CC" w:rsidRPr="00BC48CC" w:rsidRDefault="00177DE6" w:rsidP="00BC48CC">
            <w:pPr>
              <w:spacing w:line="360" w:lineRule="auto"/>
              <w:jc w:val="both"/>
            </w:pPr>
            <w:r>
              <w:t>Understanding the Law</w:t>
            </w:r>
          </w:p>
        </w:tc>
        <w:tc>
          <w:tcPr>
            <w:tcW w:w="2127" w:type="dxa"/>
          </w:tcPr>
          <w:p w14:paraId="683857F8" w14:textId="77777777" w:rsidR="00BC48CC" w:rsidRPr="00BC48CC" w:rsidRDefault="00BC48CC" w:rsidP="00BC48CC">
            <w:pPr>
              <w:spacing w:line="360" w:lineRule="auto"/>
              <w:jc w:val="both"/>
            </w:pPr>
          </w:p>
        </w:tc>
        <w:tc>
          <w:tcPr>
            <w:tcW w:w="2126" w:type="dxa"/>
          </w:tcPr>
          <w:p w14:paraId="5493C61F" w14:textId="77777777" w:rsidR="00BC48CC" w:rsidRPr="00BC48CC" w:rsidRDefault="00BC48CC" w:rsidP="00BC48CC">
            <w:pPr>
              <w:spacing w:line="360" w:lineRule="auto"/>
              <w:jc w:val="both"/>
            </w:pPr>
          </w:p>
        </w:tc>
        <w:tc>
          <w:tcPr>
            <w:tcW w:w="2126" w:type="dxa"/>
          </w:tcPr>
          <w:p w14:paraId="442464DC" w14:textId="77777777" w:rsidR="00BC48CC" w:rsidRPr="00BC48CC" w:rsidRDefault="00BC48CC" w:rsidP="00BC48CC">
            <w:pPr>
              <w:spacing w:line="360" w:lineRule="auto"/>
              <w:jc w:val="both"/>
            </w:pPr>
          </w:p>
        </w:tc>
        <w:tc>
          <w:tcPr>
            <w:tcW w:w="2126" w:type="dxa"/>
          </w:tcPr>
          <w:p w14:paraId="433E1E58" w14:textId="77777777" w:rsidR="00BC48CC" w:rsidRPr="00BC48CC" w:rsidRDefault="00BC48CC" w:rsidP="00BC48CC">
            <w:pPr>
              <w:spacing w:line="360" w:lineRule="auto"/>
              <w:jc w:val="both"/>
            </w:pPr>
          </w:p>
        </w:tc>
      </w:tr>
      <w:tr w:rsidR="00177DE6" w:rsidRPr="00BC48CC" w14:paraId="7C34D7C6" w14:textId="77777777" w:rsidTr="00C22A88">
        <w:tc>
          <w:tcPr>
            <w:tcW w:w="2972" w:type="dxa"/>
          </w:tcPr>
          <w:p w14:paraId="45AC7EFC" w14:textId="6F7F2D86" w:rsidR="00177DE6" w:rsidRPr="00C22A88" w:rsidRDefault="00C22A88" w:rsidP="00BC48CC">
            <w:pPr>
              <w:spacing w:line="360" w:lineRule="auto"/>
              <w:jc w:val="both"/>
              <w:rPr>
                <w:sz w:val="20"/>
                <w:szCs w:val="20"/>
              </w:rPr>
            </w:pPr>
            <w:r w:rsidRPr="00C22A88">
              <w:rPr>
                <w:sz w:val="20"/>
                <w:szCs w:val="20"/>
              </w:rPr>
              <w:t>V. Brown</w:t>
            </w:r>
          </w:p>
        </w:tc>
        <w:tc>
          <w:tcPr>
            <w:tcW w:w="2268" w:type="dxa"/>
          </w:tcPr>
          <w:p w14:paraId="059055AE" w14:textId="43A190AC" w:rsidR="009E6ABF" w:rsidRDefault="00C22A88" w:rsidP="009E6ABF">
            <w:pPr>
              <w:spacing w:line="360" w:lineRule="auto"/>
            </w:pPr>
            <w:r>
              <w:t>New Councillor Induction Training</w:t>
            </w:r>
          </w:p>
        </w:tc>
        <w:tc>
          <w:tcPr>
            <w:tcW w:w="2127" w:type="dxa"/>
          </w:tcPr>
          <w:p w14:paraId="0D33964F" w14:textId="77777777" w:rsidR="00177DE6" w:rsidRPr="00BC48CC" w:rsidRDefault="00177DE6" w:rsidP="00BC48CC">
            <w:pPr>
              <w:spacing w:line="360" w:lineRule="auto"/>
              <w:jc w:val="both"/>
            </w:pPr>
          </w:p>
        </w:tc>
        <w:tc>
          <w:tcPr>
            <w:tcW w:w="2126" w:type="dxa"/>
          </w:tcPr>
          <w:p w14:paraId="0F19FA9E" w14:textId="77777777" w:rsidR="00177DE6" w:rsidRPr="00BC48CC" w:rsidRDefault="00177DE6" w:rsidP="00BC48CC">
            <w:pPr>
              <w:spacing w:line="360" w:lineRule="auto"/>
              <w:jc w:val="both"/>
            </w:pPr>
          </w:p>
        </w:tc>
        <w:tc>
          <w:tcPr>
            <w:tcW w:w="2126" w:type="dxa"/>
          </w:tcPr>
          <w:p w14:paraId="72B02F6D" w14:textId="77777777" w:rsidR="00177DE6" w:rsidRPr="00BC48CC" w:rsidRDefault="00177DE6" w:rsidP="00BC48CC">
            <w:pPr>
              <w:spacing w:line="360" w:lineRule="auto"/>
              <w:jc w:val="both"/>
            </w:pPr>
          </w:p>
        </w:tc>
        <w:tc>
          <w:tcPr>
            <w:tcW w:w="2126" w:type="dxa"/>
          </w:tcPr>
          <w:p w14:paraId="6C1852FE" w14:textId="77777777" w:rsidR="00177DE6" w:rsidRPr="00BC48CC" w:rsidRDefault="00177DE6" w:rsidP="00BC48CC">
            <w:pPr>
              <w:spacing w:line="360" w:lineRule="auto"/>
              <w:jc w:val="both"/>
            </w:pPr>
          </w:p>
        </w:tc>
      </w:tr>
      <w:tr w:rsidR="00BC48CC" w:rsidRPr="00BC48CC" w14:paraId="79E0EDD0" w14:textId="77777777" w:rsidTr="00C22A88">
        <w:tc>
          <w:tcPr>
            <w:tcW w:w="2972" w:type="dxa"/>
          </w:tcPr>
          <w:p w14:paraId="59C336CD" w14:textId="0AA13685" w:rsidR="00BC48CC" w:rsidRPr="00BC48CC" w:rsidRDefault="00C22A88" w:rsidP="00BC48CC">
            <w:pPr>
              <w:spacing w:line="360" w:lineRule="auto"/>
              <w:jc w:val="both"/>
              <w:rPr>
                <w:sz w:val="20"/>
                <w:szCs w:val="20"/>
              </w:rPr>
            </w:pPr>
            <w:r>
              <w:rPr>
                <w:sz w:val="20"/>
                <w:szCs w:val="20"/>
              </w:rPr>
              <w:t>M. Allen; B. Phillips</w:t>
            </w:r>
          </w:p>
        </w:tc>
        <w:tc>
          <w:tcPr>
            <w:tcW w:w="2268" w:type="dxa"/>
          </w:tcPr>
          <w:p w14:paraId="311A4C56" w14:textId="7B7C61AD" w:rsidR="00BC48CC" w:rsidRPr="00BC48CC" w:rsidRDefault="00177DE6" w:rsidP="00BC48CC">
            <w:pPr>
              <w:spacing w:line="360" w:lineRule="auto"/>
              <w:jc w:val="both"/>
            </w:pPr>
            <w:r>
              <w:t>Planning</w:t>
            </w:r>
          </w:p>
        </w:tc>
        <w:tc>
          <w:tcPr>
            <w:tcW w:w="2127" w:type="dxa"/>
          </w:tcPr>
          <w:p w14:paraId="58EF4E5E" w14:textId="77777777" w:rsidR="00BC48CC" w:rsidRPr="00BC48CC" w:rsidRDefault="00BC48CC" w:rsidP="00BC48CC">
            <w:pPr>
              <w:spacing w:line="360" w:lineRule="auto"/>
              <w:jc w:val="both"/>
            </w:pPr>
          </w:p>
        </w:tc>
        <w:tc>
          <w:tcPr>
            <w:tcW w:w="2126" w:type="dxa"/>
          </w:tcPr>
          <w:p w14:paraId="6F9E3ECB" w14:textId="77777777" w:rsidR="00BC48CC" w:rsidRPr="00BC48CC" w:rsidRDefault="00BC48CC" w:rsidP="00BC48CC">
            <w:pPr>
              <w:spacing w:line="360" w:lineRule="auto"/>
              <w:jc w:val="both"/>
            </w:pPr>
          </w:p>
        </w:tc>
        <w:tc>
          <w:tcPr>
            <w:tcW w:w="2126" w:type="dxa"/>
          </w:tcPr>
          <w:p w14:paraId="24DBD900" w14:textId="77777777" w:rsidR="00BC48CC" w:rsidRPr="00BC48CC" w:rsidRDefault="00BC48CC" w:rsidP="00BC48CC">
            <w:pPr>
              <w:spacing w:line="360" w:lineRule="auto"/>
              <w:jc w:val="both"/>
            </w:pPr>
          </w:p>
        </w:tc>
        <w:tc>
          <w:tcPr>
            <w:tcW w:w="2126" w:type="dxa"/>
          </w:tcPr>
          <w:p w14:paraId="2120942B" w14:textId="77777777" w:rsidR="00BC48CC" w:rsidRPr="00BC48CC" w:rsidRDefault="00BC48CC" w:rsidP="00BC48CC">
            <w:pPr>
              <w:spacing w:line="360" w:lineRule="auto"/>
              <w:jc w:val="both"/>
            </w:pPr>
          </w:p>
        </w:tc>
      </w:tr>
      <w:tr w:rsidR="00BC48CC" w:rsidRPr="00BC48CC" w14:paraId="1013D499" w14:textId="77777777" w:rsidTr="00C22A88">
        <w:tc>
          <w:tcPr>
            <w:tcW w:w="2972" w:type="dxa"/>
          </w:tcPr>
          <w:p w14:paraId="45104D9B" w14:textId="670F225A" w:rsidR="00BC48CC" w:rsidRPr="00BC48CC" w:rsidRDefault="00177DE6" w:rsidP="00BC48CC">
            <w:pPr>
              <w:spacing w:line="360" w:lineRule="auto"/>
              <w:jc w:val="both"/>
              <w:rPr>
                <w:sz w:val="20"/>
                <w:szCs w:val="20"/>
              </w:rPr>
            </w:pPr>
            <w:r w:rsidRPr="00C22A88">
              <w:rPr>
                <w:sz w:val="20"/>
                <w:szCs w:val="20"/>
              </w:rPr>
              <w:t>Clerk / Secretary</w:t>
            </w:r>
          </w:p>
        </w:tc>
        <w:tc>
          <w:tcPr>
            <w:tcW w:w="2268" w:type="dxa"/>
          </w:tcPr>
          <w:p w14:paraId="1D7E15B1" w14:textId="4F124E2F" w:rsidR="00BC48CC" w:rsidRPr="00BC48CC" w:rsidRDefault="00177DE6" w:rsidP="00BC48CC">
            <w:pPr>
              <w:spacing w:line="360" w:lineRule="auto"/>
              <w:jc w:val="both"/>
            </w:pPr>
            <w:r>
              <w:t>ILCA</w:t>
            </w:r>
          </w:p>
        </w:tc>
        <w:tc>
          <w:tcPr>
            <w:tcW w:w="2127" w:type="dxa"/>
          </w:tcPr>
          <w:p w14:paraId="0912EDBD" w14:textId="77777777" w:rsidR="00BC48CC" w:rsidRPr="00BC48CC" w:rsidRDefault="00BC48CC" w:rsidP="00BC48CC">
            <w:pPr>
              <w:spacing w:line="360" w:lineRule="auto"/>
              <w:jc w:val="both"/>
            </w:pPr>
          </w:p>
        </w:tc>
        <w:tc>
          <w:tcPr>
            <w:tcW w:w="2126" w:type="dxa"/>
          </w:tcPr>
          <w:p w14:paraId="3637153F" w14:textId="77777777" w:rsidR="00BC48CC" w:rsidRPr="00BC48CC" w:rsidRDefault="00BC48CC" w:rsidP="00BC48CC">
            <w:pPr>
              <w:spacing w:line="360" w:lineRule="auto"/>
              <w:jc w:val="both"/>
            </w:pPr>
          </w:p>
        </w:tc>
        <w:tc>
          <w:tcPr>
            <w:tcW w:w="2126" w:type="dxa"/>
          </w:tcPr>
          <w:p w14:paraId="7A36E474" w14:textId="77777777" w:rsidR="00BC48CC" w:rsidRPr="00BC48CC" w:rsidRDefault="00BC48CC" w:rsidP="00BC48CC">
            <w:pPr>
              <w:spacing w:line="360" w:lineRule="auto"/>
              <w:jc w:val="both"/>
            </w:pPr>
          </w:p>
        </w:tc>
        <w:tc>
          <w:tcPr>
            <w:tcW w:w="2126" w:type="dxa"/>
          </w:tcPr>
          <w:p w14:paraId="26E73CCA" w14:textId="77777777" w:rsidR="00BC48CC" w:rsidRPr="00BC48CC" w:rsidRDefault="00BC48CC" w:rsidP="00BC48CC">
            <w:pPr>
              <w:spacing w:line="360" w:lineRule="auto"/>
              <w:jc w:val="both"/>
            </w:pPr>
          </w:p>
        </w:tc>
      </w:tr>
      <w:tr w:rsidR="00BC48CC" w:rsidRPr="00BC48CC" w14:paraId="022B114F" w14:textId="77777777" w:rsidTr="00C22A88">
        <w:tc>
          <w:tcPr>
            <w:tcW w:w="2972" w:type="dxa"/>
          </w:tcPr>
          <w:p w14:paraId="63CFA26F" w14:textId="1176652A" w:rsidR="00BC48CC" w:rsidRPr="00BC48CC" w:rsidRDefault="00177DE6" w:rsidP="00BC48CC">
            <w:pPr>
              <w:spacing w:line="360" w:lineRule="auto"/>
              <w:jc w:val="both"/>
              <w:rPr>
                <w:sz w:val="20"/>
                <w:szCs w:val="20"/>
              </w:rPr>
            </w:pPr>
            <w:r w:rsidRPr="00C22A88">
              <w:rPr>
                <w:sz w:val="20"/>
                <w:szCs w:val="20"/>
              </w:rPr>
              <w:t>Clerk</w:t>
            </w:r>
          </w:p>
        </w:tc>
        <w:tc>
          <w:tcPr>
            <w:tcW w:w="2268" w:type="dxa"/>
          </w:tcPr>
          <w:p w14:paraId="2F9766A6" w14:textId="73E7713A" w:rsidR="00BC48CC" w:rsidRPr="00BC48CC" w:rsidRDefault="00177DE6" w:rsidP="00BC48CC">
            <w:pPr>
              <w:spacing w:line="360" w:lineRule="auto"/>
              <w:jc w:val="both"/>
            </w:pPr>
            <w:proofErr w:type="spellStart"/>
            <w:r>
              <w:t>CiLCA</w:t>
            </w:r>
            <w:proofErr w:type="spellEnd"/>
          </w:p>
        </w:tc>
        <w:tc>
          <w:tcPr>
            <w:tcW w:w="2127" w:type="dxa"/>
          </w:tcPr>
          <w:p w14:paraId="5E49BE7A" w14:textId="77777777" w:rsidR="00BC48CC" w:rsidRPr="00BC48CC" w:rsidRDefault="00BC48CC" w:rsidP="00BC48CC">
            <w:pPr>
              <w:spacing w:line="360" w:lineRule="auto"/>
              <w:jc w:val="both"/>
            </w:pPr>
          </w:p>
        </w:tc>
        <w:tc>
          <w:tcPr>
            <w:tcW w:w="2126" w:type="dxa"/>
          </w:tcPr>
          <w:p w14:paraId="4E1D35CC" w14:textId="77777777" w:rsidR="00BC48CC" w:rsidRPr="00BC48CC" w:rsidRDefault="00BC48CC" w:rsidP="00BC48CC">
            <w:pPr>
              <w:spacing w:line="360" w:lineRule="auto"/>
              <w:jc w:val="both"/>
            </w:pPr>
          </w:p>
        </w:tc>
        <w:tc>
          <w:tcPr>
            <w:tcW w:w="2126" w:type="dxa"/>
          </w:tcPr>
          <w:p w14:paraId="51A5A707" w14:textId="77777777" w:rsidR="00BC48CC" w:rsidRPr="00BC48CC" w:rsidRDefault="00BC48CC" w:rsidP="00BC48CC">
            <w:pPr>
              <w:spacing w:line="360" w:lineRule="auto"/>
              <w:jc w:val="both"/>
            </w:pPr>
          </w:p>
        </w:tc>
        <w:tc>
          <w:tcPr>
            <w:tcW w:w="2126" w:type="dxa"/>
          </w:tcPr>
          <w:p w14:paraId="5B05A22A" w14:textId="77777777" w:rsidR="00BC48CC" w:rsidRPr="00BC48CC" w:rsidRDefault="00BC48CC" w:rsidP="00BC48CC">
            <w:pPr>
              <w:spacing w:line="360" w:lineRule="auto"/>
              <w:jc w:val="both"/>
            </w:pPr>
          </w:p>
        </w:tc>
      </w:tr>
    </w:tbl>
    <w:p w14:paraId="4943B454" w14:textId="77777777" w:rsidR="00BC48CC" w:rsidRPr="00BC48CC" w:rsidRDefault="00BC48CC" w:rsidP="00BC48CC">
      <w:pPr>
        <w:spacing w:after="0" w:line="360" w:lineRule="auto"/>
        <w:ind w:left="-142" w:hanging="11"/>
        <w:jc w:val="both"/>
        <w:rPr>
          <w:rFonts w:ascii="Arial" w:hAnsi="Arial" w:cs="Arial"/>
          <w:sz w:val="24"/>
          <w:szCs w:val="24"/>
        </w:rPr>
      </w:pPr>
    </w:p>
    <w:p w14:paraId="4569CFF0" w14:textId="77777777" w:rsidR="00BC48CC" w:rsidRPr="00BC48CC" w:rsidRDefault="00BC48CC" w:rsidP="00BC48CC">
      <w:pPr>
        <w:spacing w:after="0" w:line="360" w:lineRule="auto"/>
        <w:ind w:left="-142" w:hanging="11"/>
        <w:jc w:val="both"/>
        <w:rPr>
          <w:rFonts w:ascii="Arial" w:hAnsi="Arial" w:cs="Arial"/>
          <w:sz w:val="24"/>
          <w:szCs w:val="24"/>
        </w:rPr>
      </w:pPr>
      <w:r w:rsidRPr="00BC48CC">
        <w:rPr>
          <w:rFonts w:ascii="Arial" w:hAnsi="Arial" w:cs="Arial"/>
          <w:sz w:val="24"/>
          <w:szCs w:val="24"/>
        </w:rPr>
        <w:t>Include below any specific comments about how the training will be arranged or how other development needs will be addressed through other methods e.g., attendance at conferences of events</w:t>
      </w:r>
    </w:p>
    <w:p w14:paraId="075AF75E" w14:textId="77777777" w:rsidR="00BC48CC" w:rsidRPr="00BC48CC" w:rsidRDefault="00BC48CC" w:rsidP="00BC48CC">
      <w:pPr>
        <w:spacing w:after="0" w:line="360" w:lineRule="auto"/>
        <w:ind w:left="-142" w:hanging="11"/>
        <w:jc w:val="both"/>
        <w:rPr>
          <w:rFonts w:ascii="Arial" w:hAnsi="Arial" w:cs="Arial"/>
          <w:sz w:val="24"/>
          <w:szCs w:val="24"/>
        </w:rPr>
      </w:pPr>
    </w:p>
    <w:p w14:paraId="0E7DD579" w14:textId="77777777" w:rsidR="00BC48CC" w:rsidRPr="00BC48CC" w:rsidRDefault="00BC48CC" w:rsidP="00BC48CC">
      <w:pPr>
        <w:spacing w:after="0" w:line="360" w:lineRule="auto"/>
        <w:ind w:left="-142" w:hanging="11"/>
        <w:jc w:val="both"/>
        <w:rPr>
          <w:rFonts w:ascii="Arial" w:hAnsi="Arial" w:cs="Arial"/>
          <w:sz w:val="24"/>
          <w:szCs w:val="24"/>
        </w:rPr>
      </w:pPr>
    </w:p>
    <w:p w14:paraId="44BCCCB8" w14:textId="77777777" w:rsidR="00BC48CC" w:rsidRPr="00D22338" w:rsidRDefault="00BC48CC" w:rsidP="00D22338">
      <w:pPr>
        <w:rPr>
          <w:rFonts w:ascii="Arial" w:hAnsi="Arial" w:cs="Arial"/>
          <w:b/>
          <w:bCs/>
          <w:sz w:val="28"/>
          <w:szCs w:val="28"/>
        </w:rPr>
      </w:pPr>
    </w:p>
    <w:p w14:paraId="452B3E3F" w14:textId="33CAADA7" w:rsidR="009E6ABF" w:rsidRDefault="009E6ABF" w:rsidP="009E6ABF">
      <w:pPr>
        <w:spacing w:after="0" w:line="360" w:lineRule="auto"/>
        <w:ind w:left="-142" w:hanging="11"/>
        <w:jc w:val="both"/>
        <w:rPr>
          <w:rFonts w:ascii="Arial" w:hAnsi="Arial" w:cs="Arial"/>
          <w:sz w:val="24"/>
          <w:szCs w:val="24"/>
        </w:rPr>
      </w:pPr>
      <w:r w:rsidRPr="009E6ABF">
        <w:rPr>
          <w:rFonts w:ascii="Arial" w:hAnsi="Arial" w:cs="Arial"/>
          <w:b/>
          <w:bCs/>
          <w:sz w:val="24"/>
          <w:szCs w:val="24"/>
        </w:rPr>
        <w:t xml:space="preserve">ESTIMATED COSTS OF THE TRAINING IN EACH COUNCIL YEAR </w:t>
      </w:r>
      <w:r w:rsidRPr="009E6ABF">
        <w:rPr>
          <w:rFonts w:ascii="Arial" w:hAnsi="Arial" w:cs="Arial"/>
          <w:sz w:val="24"/>
          <w:szCs w:val="24"/>
        </w:rPr>
        <w:t>(To be included in the annual budget for each of the next five years):</w:t>
      </w:r>
    </w:p>
    <w:p w14:paraId="0174B7A3" w14:textId="77777777" w:rsidR="009E6ABF" w:rsidRPr="009E6ABF" w:rsidRDefault="009E6ABF" w:rsidP="009E6ABF">
      <w:pPr>
        <w:spacing w:after="0" w:line="360" w:lineRule="auto"/>
        <w:ind w:left="-142" w:hanging="11"/>
        <w:jc w:val="both"/>
        <w:rPr>
          <w:rFonts w:ascii="Arial" w:hAnsi="Arial" w:cs="Arial"/>
          <w:sz w:val="24"/>
          <w:szCs w:val="24"/>
        </w:rPr>
      </w:pPr>
    </w:p>
    <w:tbl>
      <w:tblPr>
        <w:tblStyle w:val="TableGrid4"/>
        <w:tblW w:w="0" w:type="auto"/>
        <w:tblInd w:w="-142" w:type="dxa"/>
        <w:tblLook w:val="04A0" w:firstRow="1" w:lastRow="0" w:firstColumn="1" w:lastColumn="0" w:noHBand="0" w:noVBand="1"/>
      </w:tblPr>
      <w:tblGrid>
        <w:gridCol w:w="1920"/>
        <w:gridCol w:w="3746"/>
        <w:gridCol w:w="8424"/>
      </w:tblGrid>
      <w:tr w:rsidR="009E6ABF" w:rsidRPr="009E6ABF" w14:paraId="278EEDDA" w14:textId="77777777" w:rsidTr="00AB19A0">
        <w:tc>
          <w:tcPr>
            <w:tcW w:w="1920" w:type="dxa"/>
          </w:tcPr>
          <w:p w14:paraId="26FFDC0B" w14:textId="77777777" w:rsidR="009E6ABF" w:rsidRPr="009E6ABF" w:rsidRDefault="009E6ABF" w:rsidP="009E6ABF">
            <w:pPr>
              <w:spacing w:line="360" w:lineRule="auto"/>
              <w:jc w:val="both"/>
              <w:rPr>
                <w:b/>
                <w:bCs/>
              </w:rPr>
            </w:pPr>
            <w:r w:rsidRPr="009E6ABF">
              <w:rPr>
                <w:b/>
                <w:bCs/>
              </w:rPr>
              <w:t>Financial Year</w:t>
            </w:r>
          </w:p>
        </w:tc>
        <w:tc>
          <w:tcPr>
            <w:tcW w:w="3746" w:type="dxa"/>
          </w:tcPr>
          <w:p w14:paraId="40A94DB7" w14:textId="77777777" w:rsidR="009E6ABF" w:rsidRPr="009E6ABF" w:rsidRDefault="009E6ABF" w:rsidP="009E6ABF">
            <w:pPr>
              <w:spacing w:line="360" w:lineRule="auto"/>
              <w:jc w:val="center"/>
              <w:rPr>
                <w:b/>
                <w:bCs/>
              </w:rPr>
            </w:pPr>
            <w:r w:rsidRPr="009E6ABF">
              <w:rPr>
                <w:b/>
                <w:bCs/>
              </w:rPr>
              <w:t>Amount to be included in the budget at 2022 Prices (£)</w:t>
            </w:r>
          </w:p>
        </w:tc>
        <w:tc>
          <w:tcPr>
            <w:tcW w:w="8424" w:type="dxa"/>
          </w:tcPr>
          <w:p w14:paraId="3A173667" w14:textId="77777777" w:rsidR="009E6ABF" w:rsidRPr="009E6ABF" w:rsidRDefault="009E6ABF" w:rsidP="009E6ABF">
            <w:pPr>
              <w:spacing w:line="360" w:lineRule="auto"/>
              <w:jc w:val="center"/>
              <w:rPr>
                <w:b/>
                <w:bCs/>
              </w:rPr>
            </w:pPr>
            <w:r w:rsidRPr="009E6ABF">
              <w:rPr>
                <w:b/>
                <w:bCs/>
              </w:rPr>
              <w:t>Comments</w:t>
            </w:r>
          </w:p>
        </w:tc>
      </w:tr>
      <w:tr w:rsidR="009E6ABF" w:rsidRPr="009E6ABF" w14:paraId="6B94B20D" w14:textId="77777777" w:rsidTr="00AB19A0">
        <w:tc>
          <w:tcPr>
            <w:tcW w:w="1920" w:type="dxa"/>
          </w:tcPr>
          <w:p w14:paraId="31479545" w14:textId="77777777" w:rsidR="009E6ABF" w:rsidRPr="009E6ABF" w:rsidRDefault="009E6ABF" w:rsidP="009E6ABF">
            <w:pPr>
              <w:spacing w:line="360" w:lineRule="auto"/>
              <w:jc w:val="both"/>
            </w:pPr>
            <w:r w:rsidRPr="009E6ABF">
              <w:t>2022/23</w:t>
            </w:r>
          </w:p>
        </w:tc>
        <w:tc>
          <w:tcPr>
            <w:tcW w:w="3746" w:type="dxa"/>
          </w:tcPr>
          <w:p w14:paraId="22364013" w14:textId="7A1C358E" w:rsidR="009E6ABF" w:rsidRPr="009E6ABF" w:rsidRDefault="009E6ABF" w:rsidP="009E6ABF">
            <w:pPr>
              <w:spacing w:line="360" w:lineRule="auto"/>
              <w:jc w:val="both"/>
            </w:pPr>
            <w:r>
              <w:t xml:space="preserve">£2000 </w:t>
            </w:r>
            <w:proofErr w:type="gramStart"/>
            <w:r>
              <w:t xml:space="preserve">   (</w:t>
            </w:r>
            <w:proofErr w:type="gramEnd"/>
            <w:r>
              <w:t>+£780 carried over)</w:t>
            </w:r>
          </w:p>
        </w:tc>
        <w:tc>
          <w:tcPr>
            <w:tcW w:w="8424" w:type="dxa"/>
          </w:tcPr>
          <w:p w14:paraId="1644E1BC" w14:textId="77777777" w:rsidR="009E6ABF" w:rsidRPr="009E6ABF" w:rsidRDefault="009E6ABF" w:rsidP="009E6ABF">
            <w:pPr>
              <w:spacing w:line="360" w:lineRule="auto"/>
              <w:jc w:val="both"/>
            </w:pPr>
          </w:p>
        </w:tc>
      </w:tr>
      <w:tr w:rsidR="009E6ABF" w:rsidRPr="009E6ABF" w14:paraId="0277B6ED" w14:textId="77777777" w:rsidTr="00AB19A0">
        <w:tc>
          <w:tcPr>
            <w:tcW w:w="1920" w:type="dxa"/>
          </w:tcPr>
          <w:p w14:paraId="427F84E0" w14:textId="77777777" w:rsidR="009E6ABF" w:rsidRPr="009E6ABF" w:rsidRDefault="009E6ABF" w:rsidP="009E6ABF">
            <w:pPr>
              <w:spacing w:line="360" w:lineRule="auto"/>
              <w:jc w:val="both"/>
            </w:pPr>
            <w:r w:rsidRPr="009E6ABF">
              <w:t>2023/24</w:t>
            </w:r>
          </w:p>
        </w:tc>
        <w:tc>
          <w:tcPr>
            <w:tcW w:w="3746" w:type="dxa"/>
          </w:tcPr>
          <w:p w14:paraId="31194B6F" w14:textId="6F10FB81" w:rsidR="009E6ABF" w:rsidRPr="009E6ABF" w:rsidRDefault="009E6ABF" w:rsidP="009E6ABF">
            <w:pPr>
              <w:spacing w:line="360" w:lineRule="auto"/>
              <w:jc w:val="both"/>
            </w:pPr>
            <w:r>
              <w:t>£2000</w:t>
            </w:r>
          </w:p>
        </w:tc>
        <w:tc>
          <w:tcPr>
            <w:tcW w:w="8424" w:type="dxa"/>
          </w:tcPr>
          <w:p w14:paraId="326FB4CC" w14:textId="77777777" w:rsidR="009E6ABF" w:rsidRPr="009E6ABF" w:rsidRDefault="009E6ABF" w:rsidP="009E6ABF">
            <w:pPr>
              <w:spacing w:line="360" w:lineRule="auto"/>
              <w:jc w:val="both"/>
            </w:pPr>
          </w:p>
        </w:tc>
      </w:tr>
      <w:tr w:rsidR="009E6ABF" w:rsidRPr="009E6ABF" w14:paraId="76495422" w14:textId="77777777" w:rsidTr="00AB19A0">
        <w:tc>
          <w:tcPr>
            <w:tcW w:w="1920" w:type="dxa"/>
          </w:tcPr>
          <w:p w14:paraId="45B15A25" w14:textId="77777777" w:rsidR="009E6ABF" w:rsidRPr="009E6ABF" w:rsidRDefault="009E6ABF" w:rsidP="009E6ABF">
            <w:pPr>
              <w:spacing w:line="360" w:lineRule="auto"/>
              <w:jc w:val="both"/>
            </w:pPr>
            <w:r w:rsidRPr="009E6ABF">
              <w:t>2024/25</w:t>
            </w:r>
          </w:p>
        </w:tc>
        <w:tc>
          <w:tcPr>
            <w:tcW w:w="3746" w:type="dxa"/>
          </w:tcPr>
          <w:p w14:paraId="3FDC1230" w14:textId="02DD8ADF" w:rsidR="009E6ABF" w:rsidRPr="009E6ABF" w:rsidRDefault="009E6ABF" w:rsidP="009E6ABF">
            <w:pPr>
              <w:spacing w:line="360" w:lineRule="auto"/>
              <w:jc w:val="both"/>
            </w:pPr>
          </w:p>
        </w:tc>
        <w:tc>
          <w:tcPr>
            <w:tcW w:w="8424" w:type="dxa"/>
          </w:tcPr>
          <w:p w14:paraId="78B2969F" w14:textId="77777777" w:rsidR="009E6ABF" w:rsidRPr="009E6ABF" w:rsidRDefault="009E6ABF" w:rsidP="009E6ABF">
            <w:pPr>
              <w:spacing w:line="360" w:lineRule="auto"/>
              <w:jc w:val="both"/>
            </w:pPr>
          </w:p>
        </w:tc>
      </w:tr>
      <w:tr w:rsidR="009E6ABF" w:rsidRPr="009E6ABF" w14:paraId="430C49D0" w14:textId="77777777" w:rsidTr="00AB19A0">
        <w:tc>
          <w:tcPr>
            <w:tcW w:w="1920" w:type="dxa"/>
          </w:tcPr>
          <w:p w14:paraId="762D9EA6" w14:textId="77777777" w:rsidR="009E6ABF" w:rsidRPr="009E6ABF" w:rsidRDefault="009E6ABF" w:rsidP="009E6ABF">
            <w:pPr>
              <w:spacing w:line="360" w:lineRule="auto"/>
              <w:jc w:val="both"/>
            </w:pPr>
            <w:r w:rsidRPr="009E6ABF">
              <w:t>2025/26</w:t>
            </w:r>
          </w:p>
        </w:tc>
        <w:tc>
          <w:tcPr>
            <w:tcW w:w="3746" w:type="dxa"/>
          </w:tcPr>
          <w:p w14:paraId="4F2C41B6" w14:textId="0825322E" w:rsidR="009E6ABF" w:rsidRPr="009E6ABF" w:rsidRDefault="009E6ABF" w:rsidP="009E6ABF">
            <w:pPr>
              <w:spacing w:line="360" w:lineRule="auto"/>
              <w:jc w:val="both"/>
            </w:pPr>
          </w:p>
        </w:tc>
        <w:tc>
          <w:tcPr>
            <w:tcW w:w="8424" w:type="dxa"/>
          </w:tcPr>
          <w:p w14:paraId="6FE1C33F" w14:textId="77777777" w:rsidR="009E6ABF" w:rsidRPr="009E6ABF" w:rsidRDefault="009E6ABF" w:rsidP="009E6ABF">
            <w:pPr>
              <w:spacing w:line="360" w:lineRule="auto"/>
              <w:jc w:val="both"/>
            </w:pPr>
          </w:p>
        </w:tc>
      </w:tr>
      <w:tr w:rsidR="009E6ABF" w:rsidRPr="009E6ABF" w14:paraId="23C8645F" w14:textId="77777777" w:rsidTr="00AB19A0">
        <w:tc>
          <w:tcPr>
            <w:tcW w:w="1920" w:type="dxa"/>
          </w:tcPr>
          <w:p w14:paraId="49788934" w14:textId="77777777" w:rsidR="009E6ABF" w:rsidRPr="009E6ABF" w:rsidRDefault="009E6ABF" w:rsidP="009E6ABF">
            <w:pPr>
              <w:spacing w:line="360" w:lineRule="auto"/>
              <w:jc w:val="both"/>
            </w:pPr>
            <w:r w:rsidRPr="009E6ABF">
              <w:t>2026/27</w:t>
            </w:r>
          </w:p>
        </w:tc>
        <w:tc>
          <w:tcPr>
            <w:tcW w:w="3746" w:type="dxa"/>
          </w:tcPr>
          <w:p w14:paraId="30346529" w14:textId="1602C5CA" w:rsidR="009E6ABF" w:rsidRPr="009E6ABF" w:rsidRDefault="009E6ABF" w:rsidP="009E6ABF">
            <w:pPr>
              <w:spacing w:line="360" w:lineRule="auto"/>
              <w:jc w:val="both"/>
            </w:pPr>
          </w:p>
        </w:tc>
        <w:tc>
          <w:tcPr>
            <w:tcW w:w="8424" w:type="dxa"/>
          </w:tcPr>
          <w:p w14:paraId="6519A47E" w14:textId="77777777" w:rsidR="009E6ABF" w:rsidRPr="009E6ABF" w:rsidRDefault="009E6ABF" w:rsidP="009E6ABF">
            <w:pPr>
              <w:spacing w:line="360" w:lineRule="auto"/>
              <w:jc w:val="both"/>
            </w:pPr>
          </w:p>
        </w:tc>
      </w:tr>
    </w:tbl>
    <w:p w14:paraId="59BF47E2" w14:textId="77777777" w:rsidR="009E6ABF" w:rsidRPr="009E6ABF" w:rsidRDefault="009E6ABF" w:rsidP="009E6ABF">
      <w:pPr>
        <w:spacing w:after="0" w:line="240" w:lineRule="auto"/>
        <w:jc w:val="center"/>
        <w:rPr>
          <w:rFonts w:ascii="Arial" w:hAnsi="Arial" w:cs="Arial"/>
          <w:sz w:val="24"/>
          <w:szCs w:val="24"/>
        </w:rPr>
      </w:pPr>
    </w:p>
    <w:p w14:paraId="4E8EEEC6" w14:textId="5C6AEFEE" w:rsidR="00D22338" w:rsidRDefault="00D22338" w:rsidP="00702846">
      <w:pPr>
        <w:rPr>
          <w:rFonts w:ascii="Arial" w:hAnsi="Arial" w:cs="Arial"/>
          <w:b/>
          <w:bCs/>
          <w:sz w:val="28"/>
          <w:szCs w:val="28"/>
        </w:rPr>
      </w:pPr>
    </w:p>
    <w:p w14:paraId="0D835AAD" w14:textId="77777777" w:rsidR="00D22338" w:rsidRPr="00D22338" w:rsidRDefault="00D22338" w:rsidP="00702846">
      <w:pPr>
        <w:rPr>
          <w:rFonts w:ascii="Arial" w:hAnsi="Arial" w:cs="Arial"/>
          <w:b/>
          <w:bCs/>
          <w:sz w:val="28"/>
          <w:szCs w:val="28"/>
        </w:rPr>
      </w:pPr>
    </w:p>
    <w:p w14:paraId="7E79E6E7" w14:textId="77777777" w:rsidR="00AE2DE8" w:rsidRDefault="00AE2DE8" w:rsidP="00702846">
      <w:pPr>
        <w:rPr>
          <w:rFonts w:ascii="Arial" w:hAnsi="Arial" w:cs="Arial"/>
          <w:sz w:val="28"/>
          <w:szCs w:val="28"/>
        </w:rPr>
      </w:pPr>
    </w:p>
    <w:p w14:paraId="73277513" w14:textId="5275E017" w:rsidR="00AE2DE8" w:rsidRDefault="00AE2DE8" w:rsidP="00702846">
      <w:pPr>
        <w:rPr>
          <w:rFonts w:ascii="Arial" w:hAnsi="Arial" w:cs="Arial"/>
          <w:sz w:val="28"/>
          <w:szCs w:val="28"/>
        </w:rPr>
      </w:pPr>
      <w:r>
        <w:rPr>
          <w:rFonts w:ascii="Arial" w:hAnsi="Arial" w:cs="Arial"/>
          <w:sz w:val="28"/>
          <w:szCs w:val="28"/>
        </w:rPr>
        <w:t>Signed:</w:t>
      </w:r>
      <w:r>
        <w:rPr>
          <w:rFonts w:ascii="Arial" w:hAnsi="Arial" w:cs="Arial"/>
          <w:sz w:val="28"/>
          <w:szCs w:val="28"/>
        </w:rPr>
        <w:tab/>
      </w:r>
      <w:r w:rsidR="0018717F">
        <w:rPr>
          <w:rFonts w:ascii="Arial" w:hAnsi="Arial" w:cs="Arial"/>
          <w:sz w:val="28"/>
          <w:szCs w:val="28"/>
        </w:rPr>
        <w:tab/>
      </w:r>
      <w:r w:rsidR="0018717F">
        <w:rPr>
          <w:rFonts w:ascii="Fairwater Script" w:hAnsi="Fairwater Script" w:cs="Arial"/>
          <w:sz w:val="28"/>
          <w:szCs w:val="28"/>
        </w:rPr>
        <w:t>Councillor K. Gray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7D170329" w14:textId="3CA8F04D" w:rsidR="00BE40A0" w:rsidRPr="00702846" w:rsidRDefault="00AE2DE8" w:rsidP="00AE2DE8">
      <w:pPr>
        <w:ind w:left="720" w:firstLine="720"/>
        <w:rPr>
          <w:rFonts w:ascii="Arial" w:hAnsi="Arial" w:cs="Arial"/>
          <w:sz w:val="28"/>
          <w:szCs w:val="28"/>
        </w:rPr>
      </w:pPr>
      <w:r>
        <w:rPr>
          <w:rFonts w:ascii="Arial" w:hAnsi="Arial" w:cs="Arial"/>
          <w:sz w:val="28"/>
          <w:szCs w:val="28"/>
        </w:rPr>
        <w:t>Councillor K Gray, Mayor of Milford Haven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24</w:t>
      </w:r>
      <w:r w:rsidRPr="00AE2DE8">
        <w:rPr>
          <w:rFonts w:ascii="Arial" w:hAnsi="Arial" w:cs="Arial"/>
          <w:sz w:val="28"/>
          <w:szCs w:val="28"/>
          <w:vertAlign w:val="superscript"/>
        </w:rPr>
        <w:t>th</w:t>
      </w:r>
      <w:r>
        <w:rPr>
          <w:rFonts w:ascii="Arial" w:hAnsi="Arial" w:cs="Arial"/>
          <w:sz w:val="28"/>
          <w:szCs w:val="28"/>
        </w:rPr>
        <w:t xml:space="preserve"> October 2022</w:t>
      </w:r>
    </w:p>
    <w:sectPr w:rsidR="00BE40A0" w:rsidRPr="00702846" w:rsidSect="00D223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D18"/>
    <w:multiLevelType w:val="hybridMultilevel"/>
    <w:tmpl w:val="83A49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E145D"/>
    <w:multiLevelType w:val="hybridMultilevel"/>
    <w:tmpl w:val="BF58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57F8"/>
    <w:multiLevelType w:val="hybridMultilevel"/>
    <w:tmpl w:val="F58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D617D"/>
    <w:multiLevelType w:val="hybridMultilevel"/>
    <w:tmpl w:val="75E4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F3FDD"/>
    <w:multiLevelType w:val="hybridMultilevel"/>
    <w:tmpl w:val="728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852BE"/>
    <w:multiLevelType w:val="hybridMultilevel"/>
    <w:tmpl w:val="0C4E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F48AC"/>
    <w:multiLevelType w:val="hybridMultilevel"/>
    <w:tmpl w:val="7DC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457D0"/>
    <w:multiLevelType w:val="hybridMultilevel"/>
    <w:tmpl w:val="248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D4CDD"/>
    <w:multiLevelType w:val="hybridMultilevel"/>
    <w:tmpl w:val="E30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C010F"/>
    <w:multiLevelType w:val="hybridMultilevel"/>
    <w:tmpl w:val="B012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6174">
    <w:abstractNumId w:val="0"/>
  </w:num>
  <w:num w:numId="2" w16cid:durableId="2033913115">
    <w:abstractNumId w:val="8"/>
  </w:num>
  <w:num w:numId="3" w16cid:durableId="2072145374">
    <w:abstractNumId w:val="7"/>
  </w:num>
  <w:num w:numId="4" w16cid:durableId="805320808">
    <w:abstractNumId w:val="2"/>
  </w:num>
  <w:num w:numId="5" w16cid:durableId="570888900">
    <w:abstractNumId w:val="6"/>
  </w:num>
  <w:num w:numId="6" w16cid:durableId="261499444">
    <w:abstractNumId w:val="9"/>
  </w:num>
  <w:num w:numId="7" w16cid:durableId="1224177096">
    <w:abstractNumId w:val="4"/>
  </w:num>
  <w:num w:numId="8" w16cid:durableId="1350528157">
    <w:abstractNumId w:val="1"/>
  </w:num>
  <w:num w:numId="9" w16cid:durableId="280385198">
    <w:abstractNumId w:val="3"/>
  </w:num>
  <w:num w:numId="10" w16cid:durableId="409815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46"/>
    <w:rsid w:val="00177DE6"/>
    <w:rsid w:val="0018717F"/>
    <w:rsid w:val="003725A4"/>
    <w:rsid w:val="00702846"/>
    <w:rsid w:val="007A7368"/>
    <w:rsid w:val="009E6ABF"/>
    <w:rsid w:val="00AE2DE8"/>
    <w:rsid w:val="00BC48CC"/>
    <w:rsid w:val="00BE40A0"/>
    <w:rsid w:val="00C22A88"/>
    <w:rsid w:val="00D22338"/>
    <w:rsid w:val="00D4235F"/>
    <w:rsid w:val="00D9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72E6"/>
  <w15:chartTrackingRefBased/>
  <w15:docId w15:val="{B86124D6-1E4F-436D-921F-62EA8B70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46"/>
    <w:pPr>
      <w:ind w:left="720"/>
      <w:contextualSpacing/>
    </w:pPr>
  </w:style>
  <w:style w:type="table" w:styleId="TableGrid">
    <w:name w:val="Table Grid"/>
    <w:basedOn w:val="TableNormal"/>
    <w:uiPriority w:val="39"/>
    <w:rsid w:val="00D2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48CC"/>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48CC"/>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6ABF"/>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6ABF"/>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Galliford</dc:creator>
  <cp:keywords/>
  <dc:description/>
  <cp:lastModifiedBy>Fiona Galliford</cp:lastModifiedBy>
  <cp:revision>2</cp:revision>
  <dcterms:created xsi:type="dcterms:W3CDTF">2022-10-26T13:22:00Z</dcterms:created>
  <dcterms:modified xsi:type="dcterms:W3CDTF">2022-10-26T13:22:00Z</dcterms:modified>
</cp:coreProperties>
</file>