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1DC5" w:rsidRPr="003967DA" w14:paraId="3356C4CF" w14:textId="77777777" w:rsidTr="000C37E2">
        <w:tc>
          <w:tcPr>
            <w:tcW w:w="9016" w:type="dxa"/>
          </w:tcPr>
          <w:p w14:paraId="2A8E621D" w14:textId="77777777" w:rsidR="00651DC5" w:rsidRPr="003967DA" w:rsidRDefault="00651DC5" w:rsidP="000C37E2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C</w:t>
            </w:r>
            <w:r w:rsidRPr="009D3884">
              <w:rPr>
                <w:b/>
                <w:sz w:val="40"/>
                <w:szCs w:val="32"/>
              </w:rPr>
              <w:t>ouncillor G. Woodham MBA (Open) LL.B (Hons)</w:t>
            </w:r>
          </w:p>
        </w:tc>
      </w:tr>
      <w:tr w:rsidR="00651DC5" w:rsidRPr="003B23F5" w14:paraId="13B61D4B" w14:textId="77777777" w:rsidTr="000C37E2">
        <w:tc>
          <w:tcPr>
            <w:tcW w:w="9016" w:type="dxa"/>
          </w:tcPr>
          <w:p w14:paraId="22C8FD9C" w14:textId="77777777" w:rsidR="00651DC5" w:rsidRPr="003B23F5" w:rsidRDefault="00651DC5" w:rsidP="000C37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Finance, Governance and Projects Meeting – 11</w:t>
            </w:r>
            <w:r w:rsidRPr="003B23F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2022 – Councillor Woodham abstained from voting on Agenda Item 7 – </w:t>
            </w:r>
            <w:r w:rsidRPr="003B23F5">
              <w:rPr>
                <w:i/>
                <w:iCs/>
                <w:sz w:val="28"/>
              </w:rPr>
              <w:t>Summary of Expenditure – April to June 2022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>– due to the Torch Theatre, where he is a salaried employee, featuring in the summary.</w:t>
            </w:r>
          </w:p>
        </w:tc>
      </w:tr>
      <w:tr w:rsidR="00651DC5" w14:paraId="14F6D0CF" w14:textId="77777777" w:rsidTr="000C37E2">
        <w:tc>
          <w:tcPr>
            <w:tcW w:w="9016" w:type="dxa"/>
          </w:tcPr>
          <w:p w14:paraId="4C8E94FF" w14:textId="77777777" w:rsidR="00651DC5" w:rsidRDefault="00651DC5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and Prejudicial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4 “Christmas Together” –</w:t>
            </w:r>
            <w:r>
              <w:rPr>
                <w:sz w:val="28"/>
              </w:rPr>
              <w:t xml:space="preserve"> as he is the Chairman and Founding Member of the organisation.  Councillor Woodham left the room during discussion of this application.</w:t>
            </w:r>
          </w:p>
        </w:tc>
      </w:tr>
      <w:tr w:rsidR="00651DC5" w14:paraId="540B2E05" w14:textId="77777777" w:rsidTr="000C37E2">
        <w:tc>
          <w:tcPr>
            <w:tcW w:w="9016" w:type="dxa"/>
          </w:tcPr>
          <w:p w14:paraId="5BB54454" w14:textId="77777777" w:rsidR="00651DC5" w:rsidRDefault="00651DC5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Town Band/Milford Haven Junior Town Band – </w:t>
            </w:r>
            <w:r>
              <w:rPr>
                <w:sz w:val="28"/>
              </w:rPr>
              <w:t>as he is the President of the Band. Councillor Woodham left the Chamber while this matter was being discussed.</w:t>
            </w:r>
          </w:p>
        </w:tc>
      </w:tr>
      <w:tr w:rsidR="00651DC5" w14:paraId="04CBA339" w14:textId="77777777" w:rsidTr="000C37E2">
        <w:tc>
          <w:tcPr>
            <w:tcW w:w="9016" w:type="dxa"/>
          </w:tcPr>
          <w:p w14:paraId="4BF1580C" w14:textId="77777777" w:rsidR="00651DC5" w:rsidRDefault="00651DC5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and Prejudicial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Torch Theatre – </w:t>
            </w:r>
            <w:r>
              <w:rPr>
                <w:sz w:val="28"/>
              </w:rPr>
              <w:t>as he is employed by the Torch Theatre as Senior Manager (Business). Councillor Woodham left the Chamber during discussion of this item.</w:t>
            </w:r>
          </w:p>
        </w:tc>
      </w:tr>
      <w:tr w:rsidR="00651DC5" w14:paraId="50FA2097" w14:textId="77777777" w:rsidTr="000C37E2">
        <w:tc>
          <w:tcPr>
            <w:tcW w:w="9016" w:type="dxa"/>
          </w:tcPr>
          <w:p w14:paraId="1341738A" w14:textId="77777777" w:rsidR="00651DC5" w:rsidRDefault="00651DC5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Sea Cadets and Royal Marines Cadets – </w:t>
            </w:r>
            <w:r>
              <w:rPr>
                <w:sz w:val="28"/>
              </w:rPr>
              <w:t>as his husband is Chair of the Unit and close friends with the Commanding Officer. Councillor Woodham did not participate in any discussion on this matter.</w:t>
            </w:r>
          </w:p>
        </w:tc>
      </w:tr>
      <w:tr w:rsidR="00953590" w14:paraId="17E5D10A" w14:textId="77777777" w:rsidTr="000C37E2">
        <w:tc>
          <w:tcPr>
            <w:tcW w:w="9016" w:type="dxa"/>
          </w:tcPr>
          <w:p w14:paraId="512BC9B4" w14:textId="66912D85" w:rsidR="00953590" w:rsidRDefault="00953590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27</w:t>
            </w:r>
            <w:r w:rsidRPr="00B236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2023 – Personal and Prejudicial Interest – CONFIDENTIAL MATTERS - Agenda Item 16 – “Town Council Premises”. Councillor Woodham left the Meeting while this item was being discussed.</w:t>
            </w:r>
          </w:p>
        </w:tc>
      </w:tr>
      <w:tr w:rsidR="008717C6" w14:paraId="6106D708" w14:textId="77777777" w:rsidTr="000C37E2">
        <w:tc>
          <w:tcPr>
            <w:tcW w:w="9016" w:type="dxa"/>
          </w:tcPr>
          <w:p w14:paraId="65253FA0" w14:textId="49420236" w:rsidR="008717C6" w:rsidRDefault="008717C6" w:rsidP="008717C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and Prejudicial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Torch Theatre </w:t>
            </w:r>
            <w:r>
              <w:rPr>
                <w:sz w:val="28"/>
              </w:rPr>
              <w:t xml:space="preserve">– as he is employed by the Torch Theatre as Senior Manager (Business). Councillor Woodham stated that he would leave the room when that discussion took place. </w:t>
            </w:r>
          </w:p>
        </w:tc>
      </w:tr>
      <w:tr w:rsidR="008717C6" w14:paraId="67C71D0B" w14:textId="77777777" w:rsidTr="000C37E2">
        <w:tc>
          <w:tcPr>
            <w:tcW w:w="9016" w:type="dxa"/>
          </w:tcPr>
          <w:p w14:paraId="4AF30301" w14:textId="5CB22D79" w:rsidR="008717C6" w:rsidRDefault="008717C6" w:rsidP="008717C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Town Band/Milford Haven Junior Town Band </w:t>
            </w:r>
            <w:r>
              <w:rPr>
                <w:sz w:val="28"/>
              </w:rPr>
              <w:t>– as he is the President of the Band.</w:t>
            </w:r>
          </w:p>
        </w:tc>
      </w:tr>
      <w:tr w:rsidR="008717C6" w14:paraId="58CD6ED4" w14:textId="77777777" w:rsidTr="000C37E2">
        <w:tc>
          <w:tcPr>
            <w:tcW w:w="9016" w:type="dxa"/>
          </w:tcPr>
          <w:p w14:paraId="797A02E1" w14:textId="43B3E1D6" w:rsidR="008717C6" w:rsidRDefault="008717C6" w:rsidP="008717C6">
            <w:pPr>
              <w:jc w:val="center"/>
              <w:rPr>
                <w:sz w:val="28"/>
              </w:rPr>
            </w:pPr>
            <w:r>
              <w:rPr>
                <w:b/>
                <w:sz w:val="40"/>
                <w:szCs w:val="32"/>
              </w:rPr>
              <w:lastRenderedPageBreak/>
              <w:t>C</w:t>
            </w:r>
            <w:r w:rsidRPr="009D3884">
              <w:rPr>
                <w:b/>
                <w:sz w:val="40"/>
                <w:szCs w:val="32"/>
              </w:rPr>
              <w:t>ouncillor G. Woodham MBA (Open) LL.B (Hons)</w:t>
            </w:r>
            <w:r>
              <w:rPr>
                <w:b/>
                <w:sz w:val="40"/>
                <w:szCs w:val="32"/>
              </w:rPr>
              <w:t xml:space="preserve"> (p2.)</w:t>
            </w:r>
          </w:p>
        </w:tc>
      </w:tr>
      <w:tr w:rsidR="008717C6" w14:paraId="59B5CAEE" w14:textId="77777777" w:rsidTr="000C37E2">
        <w:tc>
          <w:tcPr>
            <w:tcW w:w="9016" w:type="dxa"/>
          </w:tcPr>
          <w:p w14:paraId="784DBF6E" w14:textId="2E3702ED" w:rsidR="008717C6" w:rsidRDefault="008717C6" w:rsidP="008717C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Sea Cadets and Royal Marines Cadets </w:t>
            </w:r>
            <w:r>
              <w:rPr>
                <w:sz w:val="28"/>
              </w:rPr>
              <w:t>– as his husband is the Chair of the Unit.</w:t>
            </w:r>
          </w:p>
        </w:tc>
      </w:tr>
      <w:tr w:rsidR="008717C6" w14:paraId="7A82908F" w14:textId="77777777" w:rsidTr="000C37E2">
        <w:tc>
          <w:tcPr>
            <w:tcW w:w="9016" w:type="dxa"/>
          </w:tcPr>
          <w:p w14:paraId="087B3A91" w14:textId="7DF0AD84" w:rsidR="008717C6" w:rsidRDefault="008717C6" w:rsidP="008717C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Museum </w:t>
            </w:r>
            <w:r>
              <w:rPr>
                <w:sz w:val="28"/>
              </w:rPr>
              <w:t>– as his husband is the Chair of the Museum Board of Trustees.</w:t>
            </w:r>
          </w:p>
        </w:tc>
      </w:tr>
      <w:tr w:rsidR="005B59BA" w14:paraId="5B8E2D1C" w14:textId="77777777" w:rsidTr="000C37E2">
        <w:tc>
          <w:tcPr>
            <w:tcW w:w="9016" w:type="dxa"/>
          </w:tcPr>
          <w:p w14:paraId="5587F350" w14:textId="32C2BB29" w:rsidR="005B59BA" w:rsidRDefault="005B59BA" w:rsidP="005B59BA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</w:t>
            </w:r>
            <w:r w:rsidR="00BA0E2B">
              <w:rPr>
                <w:sz w:val="28"/>
              </w:rPr>
              <w:t xml:space="preserve"> 29</w:t>
            </w:r>
            <w:r w:rsidR="00BA0E2B" w:rsidRPr="00BA0E2B">
              <w:rPr>
                <w:sz w:val="28"/>
                <w:vertAlign w:val="superscript"/>
              </w:rPr>
              <w:t>th</w:t>
            </w:r>
            <w:r w:rsidR="00BA0E2B">
              <w:rPr>
                <w:sz w:val="28"/>
              </w:rPr>
              <w:t xml:space="preserve"> April 2024 -</w:t>
            </w:r>
            <w:r>
              <w:rPr>
                <w:sz w:val="28"/>
              </w:rPr>
              <w:t xml:space="preserve"> Personal Interest in Nomination A1 as the individual nominated is a family friend.</w:t>
            </w:r>
          </w:p>
        </w:tc>
      </w:tr>
      <w:tr w:rsidR="005B59BA" w14:paraId="58BC3AFA" w14:textId="77777777" w:rsidTr="000C37E2">
        <w:tc>
          <w:tcPr>
            <w:tcW w:w="9016" w:type="dxa"/>
          </w:tcPr>
          <w:p w14:paraId="1B9FB3AA" w14:textId="5D2DBB6B" w:rsidR="005B59BA" w:rsidRDefault="005B59BA" w:rsidP="005B59BA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</w:t>
            </w:r>
            <w:r w:rsidR="00BA0E2B">
              <w:rPr>
                <w:sz w:val="28"/>
              </w:rPr>
              <w:t>29</w:t>
            </w:r>
            <w:r w:rsidR="00BA0E2B" w:rsidRPr="00BA0E2B">
              <w:rPr>
                <w:sz w:val="28"/>
                <w:vertAlign w:val="superscript"/>
              </w:rPr>
              <w:t>th</w:t>
            </w:r>
            <w:r w:rsidR="00BA0E2B">
              <w:rPr>
                <w:sz w:val="28"/>
              </w:rPr>
              <w:t xml:space="preserve"> April 2024 - </w:t>
            </w:r>
            <w:r>
              <w:rPr>
                <w:sz w:val="28"/>
              </w:rPr>
              <w:t>Personal Interest in Nomination A4 through his husband’s association with the individual’s organisation.</w:t>
            </w:r>
          </w:p>
        </w:tc>
      </w:tr>
      <w:tr w:rsidR="005B59BA" w14:paraId="650ACEE4" w14:textId="77777777" w:rsidTr="000C37E2">
        <w:tc>
          <w:tcPr>
            <w:tcW w:w="9016" w:type="dxa"/>
          </w:tcPr>
          <w:p w14:paraId="20F15306" w14:textId="57D4D2EE" w:rsidR="005B59BA" w:rsidRDefault="005B59BA" w:rsidP="005B59BA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</w:t>
            </w:r>
            <w:r w:rsidR="00BA0E2B">
              <w:rPr>
                <w:sz w:val="28"/>
              </w:rPr>
              <w:t>29</w:t>
            </w:r>
            <w:r w:rsidR="00BA0E2B" w:rsidRPr="00BA0E2B">
              <w:rPr>
                <w:sz w:val="28"/>
                <w:vertAlign w:val="superscript"/>
              </w:rPr>
              <w:t>th</w:t>
            </w:r>
            <w:r w:rsidR="00BA0E2B">
              <w:rPr>
                <w:sz w:val="28"/>
              </w:rPr>
              <w:t xml:space="preserve"> April 2024 - </w:t>
            </w:r>
            <w:r>
              <w:rPr>
                <w:sz w:val="28"/>
              </w:rPr>
              <w:t>Personal Interest in Nomination A5 through his husband’s association with the individual’s organisation.</w:t>
            </w:r>
          </w:p>
        </w:tc>
      </w:tr>
      <w:tr w:rsidR="005B59BA" w14:paraId="05FF081E" w14:textId="77777777" w:rsidTr="000C37E2">
        <w:tc>
          <w:tcPr>
            <w:tcW w:w="9016" w:type="dxa"/>
          </w:tcPr>
          <w:p w14:paraId="5301C568" w14:textId="0EBFB3FC" w:rsidR="005B59BA" w:rsidRDefault="005B59BA" w:rsidP="005B59BA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</w:t>
            </w:r>
            <w:r w:rsidR="00BA0E2B">
              <w:rPr>
                <w:sz w:val="28"/>
              </w:rPr>
              <w:t>29</w:t>
            </w:r>
            <w:r w:rsidR="00BA0E2B" w:rsidRPr="00BA0E2B">
              <w:rPr>
                <w:sz w:val="28"/>
                <w:vertAlign w:val="superscript"/>
              </w:rPr>
              <w:t>th</w:t>
            </w:r>
            <w:r w:rsidR="00BA0E2B">
              <w:rPr>
                <w:sz w:val="28"/>
              </w:rPr>
              <w:t xml:space="preserve"> April 2024 - </w:t>
            </w:r>
            <w:r>
              <w:rPr>
                <w:sz w:val="28"/>
              </w:rPr>
              <w:t>Personal Interest in Nomination A11 through his association with the individuals’ organisation.</w:t>
            </w:r>
          </w:p>
        </w:tc>
      </w:tr>
      <w:tr w:rsidR="005B59BA" w14:paraId="00F7EA69" w14:textId="77777777" w:rsidTr="000C37E2">
        <w:tc>
          <w:tcPr>
            <w:tcW w:w="9016" w:type="dxa"/>
          </w:tcPr>
          <w:p w14:paraId="6D80CAFB" w14:textId="0D68BF3C" w:rsidR="005B59BA" w:rsidRDefault="005B59BA" w:rsidP="005B59BA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</w:t>
            </w:r>
            <w:r w:rsidR="00BA0E2B">
              <w:rPr>
                <w:sz w:val="28"/>
              </w:rPr>
              <w:t>29</w:t>
            </w:r>
            <w:r w:rsidR="00BA0E2B" w:rsidRPr="00BA0E2B">
              <w:rPr>
                <w:sz w:val="28"/>
                <w:vertAlign w:val="superscript"/>
              </w:rPr>
              <w:t>th</w:t>
            </w:r>
            <w:r w:rsidR="00BA0E2B">
              <w:rPr>
                <w:sz w:val="28"/>
              </w:rPr>
              <w:t xml:space="preserve"> April 2024 - </w:t>
            </w:r>
            <w:r>
              <w:rPr>
                <w:sz w:val="28"/>
              </w:rPr>
              <w:t>Personal Interest in Nomination A14 through his husband’s association with the individual’s organisation.</w:t>
            </w:r>
          </w:p>
        </w:tc>
      </w:tr>
    </w:tbl>
    <w:p w14:paraId="47293A35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C5"/>
    <w:rsid w:val="000F4167"/>
    <w:rsid w:val="005B59BA"/>
    <w:rsid w:val="00651DC5"/>
    <w:rsid w:val="006D4F0F"/>
    <w:rsid w:val="008717C6"/>
    <w:rsid w:val="00953590"/>
    <w:rsid w:val="00B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4FD8"/>
  <w15:chartTrackingRefBased/>
  <w15:docId w15:val="{A72EE33E-10AC-4021-B29F-B737340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6</cp:revision>
  <dcterms:created xsi:type="dcterms:W3CDTF">2023-01-11T13:50:00Z</dcterms:created>
  <dcterms:modified xsi:type="dcterms:W3CDTF">2024-05-01T10:53:00Z</dcterms:modified>
</cp:coreProperties>
</file>